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0EB" w:rsidRPr="009D70EB" w:rsidRDefault="009D70EB" w:rsidP="009D70EB">
      <w:pPr>
        <w:spacing w:after="0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9D70EB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9D70EB" w:rsidRPr="009D70EB" w:rsidRDefault="009D70EB" w:rsidP="009D70EB">
      <w:pPr>
        <w:spacing w:after="0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D70E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9D70EB" w:rsidRPr="009D70EB" w:rsidRDefault="009D70EB" w:rsidP="009D70EB">
      <w:pPr>
        <w:spacing w:after="0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D70E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D70EB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D70EB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9D70EB" w:rsidRPr="009D70EB" w:rsidRDefault="009D70EB" w:rsidP="009D70EB">
      <w:pPr>
        <w:spacing w:after="0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9D70EB" w:rsidRPr="009D70EB" w:rsidRDefault="009D70EB" w:rsidP="009D70EB">
      <w:pPr>
        <w:spacing w:after="0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D70EB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9D70EB" w:rsidRPr="009D70EB" w:rsidRDefault="009D70EB" w:rsidP="009D70EB">
      <w:pPr>
        <w:spacing w:after="0"/>
        <w:ind w:left="-567"/>
        <w:rPr>
          <w:rFonts w:ascii="Arial" w:hAnsi="Arial" w:cs="Arial"/>
          <w:sz w:val="24"/>
          <w:szCs w:val="24"/>
        </w:rPr>
      </w:pPr>
    </w:p>
    <w:p w:rsidR="009D70EB" w:rsidRPr="009D70EB" w:rsidRDefault="009D70EB" w:rsidP="009D70EB">
      <w:pPr>
        <w:tabs>
          <w:tab w:val="left" w:pos="9072"/>
        </w:tabs>
        <w:spacing w:after="0"/>
        <w:ind w:right="-1133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29.05</w:t>
      </w:r>
      <w:r w:rsidRPr="009D70EB">
        <w:rPr>
          <w:rFonts w:ascii="Arial" w:hAnsi="Arial" w:cs="Arial"/>
          <w:sz w:val="24"/>
          <w:szCs w:val="24"/>
        </w:rPr>
        <w:t>.2020                                                                                          № 15</w:t>
      </w:r>
      <w:r w:rsidRPr="009D70EB">
        <w:rPr>
          <w:rFonts w:ascii="Arial" w:hAnsi="Arial" w:cs="Arial"/>
          <w:sz w:val="24"/>
          <w:szCs w:val="24"/>
        </w:rPr>
        <w:t>50</w:t>
      </w:r>
      <w:r w:rsidRPr="009D70EB">
        <w:rPr>
          <w:rFonts w:ascii="Arial" w:hAnsi="Arial" w:cs="Arial"/>
          <w:sz w:val="24"/>
          <w:szCs w:val="24"/>
        </w:rPr>
        <w:t>-ПА</w:t>
      </w:r>
    </w:p>
    <w:p w:rsidR="009D70EB" w:rsidRPr="009D70EB" w:rsidRDefault="009D70EB" w:rsidP="009D70E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D70EB" w:rsidRPr="009D70EB" w:rsidRDefault="009D70EB" w:rsidP="009D70EB">
      <w:pPr>
        <w:spacing w:after="0"/>
        <w:ind w:left="-1134" w:right="-1133"/>
        <w:jc w:val="center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г. Люберцы</w:t>
      </w:r>
    </w:p>
    <w:p w:rsidR="009D70EB" w:rsidRPr="009D70EB" w:rsidRDefault="009D70EB" w:rsidP="009D70EB">
      <w:pPr>
        <w:spacing w:after="0"/>
        <w:ind w:left="-1134" w:right="-1133"/>
        <w:jc w:val="center"/>
        <w:rPr>
          <w:rFonts w:ascii="Arial" w:hAnsi="Arial" w:cs="Arial"/>
          <w:b/>
          <w:sz w:val="24"/>
          <w:szCs w:val="24"/>
        </w:rPr>
      </w:pPr>
    </w:p>
    <w:p w:rsidR="001929E4" w:rsidRPr="009D70EB" w:rsidRDefault="001929E4" w:rsidP="009D70EB">
      <w:pPr>
        <w:pStyle w:val="ConsPlusTitlePage"/>
        <w:rPr>
          <w:rFonts w:ascii="Arial" w:hAnsi="Arial" w:cs="Arial"/>
          <w:sz w:val="24"/>
          <w:szCs w:val="24"/>
        </w:rPr>
      </w:pPr>
    </w:p>
    <w:p w:rsidR="001929E4" w:rsidRPr="009D70EB" w:rsidRDefault="001929E4" w:rsidP="009D70EB">
      <w:pPr>
        <w:pStyle w:val="ConsPlusTitlePage"/>
        <w:jc w:val="center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b/>
          <w:sz w:val="24"/>
          <w:szCs w:val="24"/>
        </w:rPr>
        <w:t>О внесении изменений в Положение об оплате труда работников муниципальных образовательных организаций муниципального образования городской округ Люберцы Московской области</w:t>
      </w:r>
    </w:p>
    <w:p w:rsidR="001929E4" w:rsidRPr="009D70EB" w:rsidRDefault="001929E4" w:rsidP="00C528B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1929E4" w:rsidRPr="009D70EB" w:rsidRDefault="008332B9" w:rsidP="00C528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929E4" w:rsidRPr="009D70EB">
        <w:rPr>
          <w:rFonts w:ascii="Arial" w:hAnsi="Arial" w:cs="Arial"/>
          <w:sz w:val="24"/>
          <w:szCs w:val="24"/>
        </w:rPr>
        <w:t xml:space="preserve">В соответствии с Трудовым </w:t>
      </w:r>
      <w:hyperlink r:id="rId7" w:history="1">
        <w:r w:rsidR="001929E4" w:rsidRPr="009D70EB">
          <w:rPr>
            <w:rFonts w:ascii="Arial" w:hAnsi="Arial" w:cs="Arial"/>
            <w:sz w:val="24"/>
            <w:szCs w:val="24"/>
          </w:rPr>
          <w:t>кодексом</w:t>
        </w:r>
      </w:hyperlink>
      <w:r w:rsidR="001929E4" w:rsidRPr="009D70EB">
        <w:rPr>
          <w:rFonts w:ascii="Arial" w:hAnsi="Arial" w:cs="Arial"/>
          <w:sz w:val="24"/>
          <w:szCs w:val="24"/>
        </w:rPr>
        <w:t xml:space="preserve"> Российской Федерации, Федеральным </w:t>
      </w:r>
      <w:hyperlink r:id="rId8" w:history="1">
        <w:r w:rsidR="001929E4" w:rsidRPr="009D70EB">
          <w:rPr>
            <w:rFonts w:ascii="Arial" w:hAnsi="Arial" w:cs="Arial"/>
            <w:sz w:val="24"/>
            <w:szCs w:val="24"/>
          </w:rPr>
          <w:t>законом</w:t>
        </w:r>
      </w:hyperlink>
      <w:r w:rsidR="001929E4" w:rsidRPr="009D70EB">
        <w:rPr>
          <w:rFonts w:ascii="Arial" w:hAnsi="Arial" w:cs="Arial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9" w:history="1">
        <w:r w:rsidR="001929E4" w:rsidRPr="009D70EB">
          <w:rPr>
            <w:rFonts w:ascii="Arial" w:hAnsi="Arial" w:cs="Arial"/>
            <w:sz w:val="24"/>
            <w:szCs w:val="24"/>
          </w:rPr>
          <w:t>Уставом</w:t>
        </w:r>
      </w:hyperlink>
      <w:r w:rsidR="001929E4" w:rsidRPr="009D70EB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области, </w:t>
      </w:r>
      <w:hyperlink r:id="rId10" w:history="1">
        <w:r w:rsidR="001929E4" w:rsidRPr="009D70EB">
          <w:rPr>
            <w:rFonts w:ascii="Arial" w:hAnsi="Arial" w:cs="Arial"/>
            <w:sz w:val="24"/>
            <w:szCs w:val="24"/>
          </w:rPr>
          <w:t>Решением</w:t>
        </w:r>
      </w:hyperlink>
      <w:r w:rsidR="001929E4" w:rsidRPr="009D70EB">
        <w:rPr>
          <w:rFonts w:ascii="Arial" w:hAnsi="Arial" w:cs="Arial"/>
          <w:sz w:val="24"/>
          <w:szCs w:val="24"/>
        </w:rPr>
        <w:t xml:space="preserve"> Совета депутатов муниципального образования Люберецкий муниципальный район Московской области от 27.06.2007 № 222/25 «Об оплате труда работников муниципальных учреждений муниципального образования Люберецкий муниципальный район Московской области», Решением Совета депутатов муниципального</w:t>
      </w:r>
      <w:proofErr w:type="gramEnd"/>
      <w:r w:rsidR="001929E4" w:rsidRPr="009D70E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929E4" w:rsidRPr="009D70EB">
        <w:rPr>
          <w:rFonts w:ascii="Arial" w:hAnsi="Arial" w:cs="Arial"/>
          <w:sz w:val="24"/>
          <w:szCs w:val="24"/>
        </w:rPr>
        <w:t xml:space="preserve">образования городской округ Люберцы Московской области от </w:t>
      </w:r>
      <w:r w:rsidR="00AF60C5" w:rsidRPr="009D70EB">
        <w:rPr>
          <w:rFonts w:ascii="Arial" w:hAnsi="Arial" w:cs="Arial"/>
          <w:sz w:val="24"/>
          <w:szCs w:val="24"/>
        </w:rPr>
        <w:t>11.12.2019</w:t>
      </w:r>
      <w:r w:rsidR="00FC15E0" w:rsidRPr="009D70EB">
        <w:rPr>
          <w:rFonts w:ascii="Arial" w:hAnsi="Arial" w:cs="Arial"/>
          <w:sz w:val="24"/>
          <w:szCs w:val="24"/>
        </w:rPr>
        <w:t xml:space="preserve"> </w:t>
      </w:r>
      <w:r w:rsidR="001929E4" w:rsidRPr="009D70EB">
        <w:rPr>
          <w:rFonts w:ascii="Arial" w:hAnsi="Arial" w:cs="Arial"/>
          <w:sz w:val="24"/>
          <w:szCs w:val="24"/>
        </w:rPr>
        <w:t xml:space="preserve">№ </w:t>
      </w:r>
      <w:r w:rsidR="00AF60C5" w:rsidRPr="009D70EB">
        <w:rPr>
          <w:rFonts w:ascii="Arial" w:hAnsi="Arial" w:cs="Arial"/>
          <w:sz w:val="24"/>
          <w:szCs w:val="24"/>
        </w:rPr>
        <w:t>331</w:t>
      </w:r>
      <w:r w:rsidR="001929E4" w:rsidRPr="009D70EB">
        <w:rPr>
          <w:rFonts w:ascii="Arial" w:hAnsi="Arial" w:cs="Arial"/>
          <w:sz w:val="24"/>
          <w:szCs w:val="24"/>
        </w:rPr>
        <w:t>/</w:t>
      </w:r>
      <w:r w:rsidR="00AF60C5" w:rsidRPr="009D70EB">
        <w:rPr>
          <w:rFonts w:ascii="Arial" w:hAnsi="Arial" w:cs="Arial"/>
          <w:sz w:val="24"/>
          <w:szCs w:val="24"/>
        </w:rPr>
        <w:t>41</w:t>
      </w:r>
      <w:r w:rsidR="001929E4" w:rsidRPr="009D70EB">
        <w:rPr>
          <w:rFonts w:ascii="Arial" w:hAnsi="Arial" w:cs="Arial"/>
          <w:sz w:val="24"/>
          <w:szCs w:val="24"/>
        </w:rPr>
        <w:t xml:space="preserve"> «О бюджете муниципального образования городской округ Люберцы Московской области на 20</w:t>
      </w:r>
      <w:r w:rsidR="00AF60C5" w:rsidRPr="009D70EB">
        <w:rPr>
          <w:rFonts w:ascii="Arial" w:hAnsi="Arial" w:cs="Arial"/>
          <w:sz w:val="24"/>
          <w:szCs w:val="24"/>
        </w:rPr>
        <w:t>20</w:t>
      </w:r>
      <w:r w:rsidR="001929E4" w:rsidRPr="009D70EB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AF60C5" w:rsidRPr="009D70EB">
        <w:rPr>
          <w:rFonts w:ascii="Arial" w:hAnsi="Arial" w:cs="Arial"/>
          <w:sz w:val="24"/>
          <w:szCs w:val="24"/>
        </w:rPr>
        <w:t>1</w:t>
      </w:r>
      <w:r w:rsidR="001929E4" w:rsidRPr="009D70EB">
        <w:rPr>
          <w:rFonts w:ascii="Arial" w:hAnsi="Arial" w:cs="Arial"/>
          <w:sz w:val="24"/>
          <w:szCs w:val="24"/>
        </w:rPr>
        <w:t xml:space="preserve"> и 202</w:t>
      </w:r>
      <w:r w:rsidR="00AF60C5" w:rsidRPr="009D70EB">
        <w:rPr>
          <w:rFonts w:ascii="Arial" w:hAnsi="Arial" w:cs="Arial"/>
          <w:sz w:val="24"/>
          <w:szCs w:val="24"/>
        </w:rPr>
        <w:t>2</w:t>
      </w:r>
      <w:r w:rsidR="001929E4" w:rsidRPr="009D70EB">
        <w:rPr>
          <w:rFonts w:ascii="Arial" w:hAnsi="Arial" w:cs="Arial"/>
          <w:sz w:val="24"/>
          <w:szCs w:val="24"/>
        </w:rPr>
        <w:t xml:space="preserve"> годов», Решением Совета депутатов муниципального образования городской округ Люберцы Московской области от 07.06.2017</w:t>
      </w:r>
      <w:r w:rsidR="00FC15E0" w:rsidRPr="009D70EB">
        <w:rPr>
          <w:rFonts w:ascii="Arial" w:hAnsi="Arial" w:cs="Arial"/>
          <w:sz w:val="24"/>
          <w:szCs w:val="24"/>
        </w:rPr>
        <w:t xml:space="preserve"> </w:t>
      </w:r>
      <w:r w:rsidR="001929E4" w:rsidRPr="009D70EB">
        <w:rPr>
          <w:rFonts w:ascii="Arial" w:hAnsi="Arial" w:cs="Arial"/>
          <w:sz w:val="24"/>
          <w:szCs w:val="24"/>
        </w:rPr>
        <w:t>№</w:t>
      </w:r>
      <w:r w:rsidR="00FC15E0" w:rsidRPr="009D70EB">
        <w:rPr>
          <w:rFonts w:ascii="Arial" w:hAnsi="Arial" w:cs="Arial"/>
          <w:sz w:val="24"/>
          <w:szCs w:val="24"/>
        </w:rPr>
        <w:t xml:space="preserve"> </w:t>
      </w:r>
      <w:r w:rsidR="001929E4" w:rsidRPr="009D70EB">
        <w:rPr>
          <w:rFonts w:ascii="Arial" w:hAnsi="Arial" w:cs="Arial"/>
          <w:sz w:val="24"/>
          <w:szCs w:val="24"/>
        </w:rPr>
        <w:t xml:space="preserve">52/7«О вопросах правопреемства», Распоряжением Главы муниципального образования городской округ Люберцы Московской области </w:t>
      </w:r>
      <w:r w:rsidR="004252C8" w:rsidRPr="009D70EB">
        <w:rPr>
          <w:rFonts w:ascii="Arial" w:hAnsi="Arial" w:cs="Arial"/>
          <w:sz w:val="24"/>
          <w:szCs w:val="24"/>
        </w:rPr>
        <w:t>от 21.06.2017</w:t>
      </w:r>
      <w:r w:rsidR="00AF60C5" w:rsidRPr="009D70EB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4252C8" w:rsidRPr="009D70EB">
        <w:rPr>
          <w:rFonts w:ascii="Arial" w:hAnsi="Arial" w:cs="Arial"/>
          <w:sz w:val="24"/>
          <w:szCs w:val="24"/>
        </w:rPr>
        <w:t xml:space="preserve">№ 1–РГ </w:t>
      </w:r>
      <w:r w:rsidR="001929E4" w:rsidRPr="009D70EB">
        <w:rPr>
          <w:rFonts w:ascii="Arial" w:hAnsi="Arial" w:cs="Arial"/>
          <w:sz w:val="24"/>
          <w:szCs w:val="24"/>
        </w:rPr>
        <w:t>«О</w:t>
      </w:r>
      <w:proofErr w:type="gramEnd"/>
      <w:r w:rsidR="001929E4" w:rsidRPr="009D70E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929E4" w:rsidRPr="009D70EB">
        <w:rPr>
          <w:rFonts w:ascii="Arial" w:hAnsi="Arial" w:cs="Arial"/>
          <w:sz w:val="24"/>
          <w:szCs w:val="24"/>
        </w:rPr>
        <w:t>наделении</w:t>
      </w:r>
      <w:proofErr w:type="gramEnd"/>
      <w:r w:rsidR="001929E4" w:rsidRPr="009D70EB">
        <w:rPr>
          <w:rFonts w:ascii="Arial" w:hAnsi="Arial" w:cs="Arial"/>
          <w:sz w:val="24"/>
          <w:szCs w:val="24"/>
        </w:rPr>
        <w:t xml:space="preserve"> полномочиями Первого заместителя Главы администрации»,</w:t>
      </w:r>
      <w:r w:rsidR="00DA0606" w:rsidRPr="009D70EB">
        <w:rPr>
          <w:rFonts w:ascii="Arial" w:hAnsi="Arial" w:cs="Arial"/>
          <w:sz w:val="24"/>
          <w:szCs w:val="24"/>
        </w:rPr>
        <w:t xml:space="preserve"> учитывая Решение Люберецкой трехсторонней комиссии по регулированию социально-трудовых отношений</w:t>
      </w:r>
      <w:r w:rsidR="009921EF" w:rsidRPr="009D70EB">
        <w:rPr>
          <w:rFonts w:ascii="Arial" w:hAnsi="Arial" w:cs="Arial"/>
          <w:sz w:val="24"/>
          <w:szCs w:val="24"/>
        </w:rPr>
        <w:t xml:space="preserve"> от 11.0</w:t>
      </w:r>
      <w:r w:rsidR="00253DF5" w:rsidRPr="009D70EB">
        <w:rPr>
          <w:rFonts w:ascii="Arial" w:hAnsi="Arial" w:cs="Arial"/>
          <w:sz w:val="24"/>
          <w:szCs w:val="24"/>
        </w:rPr>
        <w:t>2.20</w:t>
      </w:r>
      <w:r w:rsidR="009921EF" w:rsidRPr="009D70EB">
        <w:rPr>
          <w:rFonts w:ascii="Arial" w:hAnsi="Arial" w:cs="Arial"/>
          <w:sz w:val="24"/>
          <w:szCs w:val="24"/>
        </w:rPr>
        <w:t>20</w:t>
      </w:r>
      <w:r w:rsidR="00253DF5" w:rsidRPr="009D70EB">
        <w:rPr>
          <w:rFonts w:ascii="Arial" w:hAnsi="Arial" w:cs="Arial"/>
          <w:sz w:val="24"/>
          <w:szCs w:val="24"/>
        </w:rPr>
        <w:t xml:space="preserve"> №</w:t>
      </w:r>
      <w:r w:rsidR="009921EF" w:rsidRPr="009D70EB">
        <w:rPr>
          <w:rFonts w:ascii="Arial" w:hAnsi="Arial" w:cs="Arial"/>
          <w:sz w:val="24"/>
          <w:szCs w:val="24"/>
        </w:rPr>
        <w:t>1</w:t>
      </w:r>
      <w:r w:rsidR="00253DF5" w:rsidRPr="009D70EB">
        <w:rPr>
          <w:rFonts w:ascii="Arial" w:hAnsi="Arial" w:cs="Arial"/>
          <w:sz w:val="24"/>
          <w:szCs w:val="24"/>
        </w:rPr>
        <w:t>,</w:t>
      </w:r>
      <w:r w:rsidR="00DA0606" w:rsidRPr="009D70EB">
        <w:rPr>
          <w:rFonts w:ascii="Arial" w:hAnsi="Arial" w:cs="Arial"/>
          <w:b/>
          <w:i/>
          <w:sz w:val="24"/>
          <w:szCs w:val="24"/>
        </w:rPr>
        <w:t xml:space="preserve"> </w:t>
      </w:r>
      <w:r w:rsidR="001929E4" w:rsidRPr="009D70EB">
        <w:rPr>
          <w:rFonts w:ascii="Arial" w:hAnsi="Arial" w:cs="Arial"/>
          <w:sz w:val="24"/>
          <w:szCs w:val="24"/>
        </w:rPr>
        <w:t>а также в связи с совершенствованием отраслевой системы оплаты труда в сфере образования, постановляю:</w:t>
      </w:r>
    </w:p>
    <w:p w:rsidR="001929E4" w:rsidRPr="009D70EB" w:rsidRDefault="001929E4" w:rsidP="00C528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F75D6E" w:rsidRPr="009D70EB" w:rsidRDefault="00002CF8" w:rsidP="00F75D6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</w:t>
      </w:r>
      <w:r w:rsidR="001929E4" w:rsidRPr="009D70EB">
        <w:rPr>
          <w:rFonts w:ascii="Arial" w:hAnsi="Arial" w:cs="Arial"/>
          <w:sz w:val="24"/>
          <w:szCs w:val="24"/>
        </w:rPr>
        <w:t xml:space="preserve">1. Внести в </w:t>
      </w:r>
      <w:hyperlink r:id="rId11" w:history="1">
        <w:r w:rsidR="001929E4" w:rsidRPr="009D70EB">
          <w:rPr>
            <w:rFonts w:ascii="Arial" w:hAnsi="Arial" w:cs="Arial"/>
            <w:sz w:val="24"/>
            <w:szCs w:val="24"/>
          </w:rPr>
          <w:t>Положение</w:t>
        </w:r>
      </w:hyperlink>
      <w:r w:rsidR="001929E4" w:rsidRPr="009D70EB">
        <w:rPr>
          <w:rFonts w:ascii="Arial" w:hAnsi="Arial" w:cs="Arial"/>
          <w:sz w:val="24"/>
          <w:szCs w:val="24"/>
        </w:rPr>
        <w:t xml:space="preserve"> об оплате труда работников муниципальных образовательных организаций муниципального образования городской округ Люберцы Московской области, утвержденное Постановлением администрации муниципального образования городской округ Люберцы Московской области от 06.09.2017 № 1139-ПА, следующие изменения:</w:t>
      </w:r>
      <w:r w:rsidR="00A011D8" w:rsidRPr="009D70EB">
        <w:rPr>
          <w:rFonts w:ascii="Arial" w:hAnsi="Arial" w:cs="Arial"/>
          <w:sz w:val="24"/>
          <w:szCs w:val="24"/>
        </w:rPr>
        <w:t xml:space="preserve">      </w:t>
      </w:r>
    </w:p>
    <w:p w:rsidR="00CE7388" w:rsidRPr="009D70EB" w:rsidRDefault="00F75D6E" w:rsidP="0062530B">
      <w:pPr>
        <w:pStyle w:val="ConsPlusNormal"/>
        <w:jc w:val="both"/>
        <w:rPr>
          <w:rFonts w:ascii="Arial" w:hAnsi="Arial" w:cs="Arial"/>
          <w:color w:val="000000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      </w:t>
      </w:r>
      <w:r w:rsidR="00A011D8" w:rsidRPr="009D70EB">
        <w:rPr>
          <w:rFonts w:ascii="Arial" w:hAnsi="Arial" w:cs="Arial"/>
          <w:sz w:val="24"/>
          <w:szCs w:val="24"/>
        </w:rPr>
        <w:t xml:space="preserve"> </w:t>
      </w:r>
      <w:r w:rsidRPr="009D70EB">
        <w:rPr>
          <w:rFonts w:ascii="Arial" w:hAnsi="Arial" w:cs="Arial"/>
          <w:sz w:val="24"/>
          <w:szCs w:val="24"/>
        </w:rPr>
        <w:t xml:space="preserve"> </w:t>
      </w:r>
      <w:r w:rsidR="0062530B" w:rsidRPr="009D70EB">
        <w:rPr>
          <w:rFonts w:ascii="Arial" w:hAnsi="Arial" w:cs="Arial"/>
          <w:sz w:val="24"/>
          <w:szCs w:val="24"/>
        </w:rPr>
        <w:t>1</w:t>
      </w:r>
      <w:r w:rsidR="00A51F33" w:rsidRPr="009D70EB">
        <w:rPr>
          <w:rFonts w:ascii="Arial" w:hAnsi="Arial" w:cs="Arial"/>
          <w:sz w:val="24"/>
          <w:szCs w:val="24"/>
        </w:rPr>
        <w:t>.1</w:t>
      </w:r>
      <w:r w:rsidR="0062530B" w:rsidRPr="009D70EB">
        <w:rPr>
          <w:rFonts w:ascii="Arial" w:hAnsi="Arial" w:cs="Arial"/>
          <w:sz w:val="24"/>
          <w:szCs w:val="24"/>
        </w:rPr>
        <w:t>.</w:t>
      </w:r>
      <w:r w:rsidR="00CE7388" w:rsidRPr="009D70EB">
        <w:rPr>
          <w:rFonts w:ascii="Arial" w:hAnsi="Arial" w:cs="Arial"/>
          <w:color w:val="000000"/>
          <w:sz w:val="24"/>
          <w:szCs w:val="24"/>
        </w:rPr>
        <w:t xml:space="preserve"> </w:t>
      </w:r>
      <w:r w:rsidR="0062530B" w:rsidRPr="009D70EB">
        <w:rPr>
          <w:rFonts w:ascii="Arial" w:hAnsi="Arial" w:cs="Arial"/>
          <w:color w:val="000000"/>
          <w:sz w:val="24"/>
          <w:szCs w:val="24"/>
        </w:rPr>
        <w:t>П</w:t>
      </w:r>
      <w:r w:rsidR="00CE7388" w:rsidRPr="009D70EB">
        <w:rPr>
          <w:rFonts w:ascii="Arial" w:hAnsi="Arial" w:cs="Arial"/>
          <w:color w:val="000000"/>
          <w:sz w:val="24"/>
          <w:szCs w:val="24"/>
        </w:rPr>
        <w:t xml:space="preserve">ункт </w:t>
      </w:r>
      <w:r w:rsidR="0062530B" w:rsidRPr="009D70EB">
        <w:rPr>
          <w:rFonts w:ascii="Arial" w:hAnsi="Arial" w:cs="Arial"/>
          <w:color w:val="000000"/>
          <w:sz w:val="24"/>
          <w:szCs w:val="24"/>
        </w:rPr>
        <w:t>4.9</w:t>
      </w:r>
      <w:r w:rsidR="00CE7388" w:rsidRPr="009D70EB">
        <w:rPr>
          <w:rFonts w:ascii="Arial" w:hAnsi="Arial" w:cs="Arial"/>
          <w:color w:val="000000"/>
          <w:sz w:val="24"/>
          <w:szCs w:val="24"/>
        </w:rPr>
        <w:t xml:space="preserve"> изложить в следующей редакции:</w:t>
      </w:r>
    </w:p>
    <w:p w:rsidR="00CE7388" w:rsidRPr="009D70EB" w:rsidRDefault="00CE7388" w:rsidP="00CE7388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«4.9. Педагогическим работникам образовательных организаций, реализующих основные общеобразовательные программы – образовательные программы начального общего, основного общего, среднего общего образования, устанавливается </w:t>
      </w:r>
      <w:r w:rsidR="0062530B" w:rsidRPr="009D70EB">
        <w:rPr>
          <w:rFonts w:ascii="Arial" w:hAnsi="Arial" w:cs="Arial"/>
          <w:sz w:val="24"/>
          <w:szCs w:val="24"/>
        </w:rPr>
        <w:t>ежемесячная доплата в размере 6</w:t>
      </w:r>
      <w:r w:rsidRPr="009D70EB">
        <w:rPr>
          <w:rFonts w:ascii="Arial" w:hAnsi="Arial" w:cs="Arial"/>
          <w:sz w:val="24"/>
          <w:szCs w:val="24"/>
        </w:rPr>
        <w:t>000 рублей за выполнение функций классного руководителя (далее - доплата).</w:t>
      </w:r>
    </w:p>
    <w:p w:rsidR="00CE7388" w:rsidRPr="009D70EB" w:rsidRDefault="00CE7388" w:rsidP="0074495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На установленный размер доплаты не начисляются другие виды выплат.</w:t>
      </w:r>
    </w:p>
    <w:p w:rsidR="00CE7388" w:rsidRPr="009D70EB" w:rsidRDefault="00CE7388" w:rsidP="0074495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Право на получение доплаты имеют педагогические работники, на которых приказом руководителя образовательной организации возложены функции классного руководителя.</w:t>
      </w:r>
    </w:p>
    <w:p w:rsidR="00CE7388" w:rsidRPr="009D70EB" w:rsidRDefault="00CE7388" w:rsidP="00CE7388">
      <w:pPr>
        <w:pStyle w:val="ConsPlusNormal"/>
        <w:spacing w:line="264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Доплата выплачивается ежемесячно при одновременном сохранении иных вып</w:t>
      </w:r>
      <w:r w:rsidR="00594A27" w:rsidRPr="009D70EB">
        <w:rPr>
          <w:rFonts w:ascii="Arial" w:hAnsi="Arial" w:cs="Arial"/>
          <w:sz w:val="24"/>
          <w:szCs w:val="24"/>
        </w:rPr>
        <w:t>лат педагогическим работникам</w:t>
      </w:r>
      <w:proofErr w:type="gramStart"/>
      <w:r w:rsidR="00594A27" w:rsidRPr="009D70EB">
        <w:rPr>
          <w:rFonts w:ascii="Arial" w:hAnsi="Arial" w:cs="Arial"/>
          <w:sz w:val="24"/>
          <w:szCs w:val="24"/>
        </w:rPr>
        <w:t>.».</w:t>
      </w:r>
      <w:proofErr w:type="gramEnd"/>
    </w:p>
    <w:p w:rsidR="00CE7388" w:rsidRPr="009D70EB" w:rsidRDefault="00A51F33" w:rsidP="0074495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D70EB">
        <w:rPr>
          <w:rFonts w:ascii="Arial" w:hAnsi="Arial" w:cs="Arial"/>
          <w:color w:val="000000"/>
          <w:sz w:val="24"/>
          <w:szCs w:val="24"/>
        </w:rPr>
        <w:lastRenderedPageBreak/>
        <w:t>1.</w:t>
      </w:r>
      <w:r w:rsidR="00CE7388" w:rsidRPr="009D70EB">
        <w:rPr>
          <w:rFonts w:ascii="Arial" w:hAnsi="Arial" w:cs="Arial"/>
          <w:color w:val="000000"/>
          <w:sz w:val="24"/>
          <w:szCs w:val="24"/>
        </w:rPr>
        <w:t>2</w:t>
      </w:r>
      <w:r w:rsidR="0062530B" w:rsidRPr="009D70EB">
        <w:rPr>
          <w:rFonts w:ascii="Arial" w:hAnsi="Arial" w:cs="Arial"/>
          <w:color w:val="000000"/>
          <w:sz w:val="24"/>
          <w:szCs w:val="24"/>
        </w:rPr>
        <w:t>.</w:t>
      </w:r>
      <w:r w:rsidR="00CE7388" w:rsidRPr="009D70EB">
        <w:rPr>
          <w:rFonts w:ascii="Arial" w:hAnsi="Arial" w:cs="Arial"/>
          <w:color w:val="000000"/>
          <w:sz w:val="24"/>
          <w:szCs w:val="24"/>
        </w:rPr>
        <w:t xml:space="preserve"> </w:t>
      </w:r>
      <w:r w:rsidR="0062530B" w:rsidRPr="009D70EB">
        <w:rPr>
          <w:rFonts w:ascii="Arial" w:hAnsi="Arial" w:cs="Arial"/>
          <w:color w:val="000000"/>
          <w:sz w:val="24"/>
          <w:szCs w:val="24"/>
        </w:rPr>
        <w:t>П</w:t>
      </w:r>
      <w:r w:rsidR="002A630F" w:rsidRPr="009D70EB">
        <w:rPr>
          <w:rFonts w:ascii="Arial" w:hAnsi="Arial" w:cs="Arial"/>
          <w:color w:val="000000"/>
          <w:sz w:val="24"/>
          <w:szCs w:val="24"/>
        </w:rPr>
        <w:t>ункт 4.11</w:t>
      </w:r>
      <w:r w:rsidR="00CE7388" w:rsidRPr="009D70EB">
        <w:rPr>
          <w:rFonts w:ascii="Arial" w:hAnsi="Arial" w:cs="Arial"/>
          <w:color w:val="000000"/>
          <w:sz w:val="24"/>
          <w:szCs w:val="24"/>
        </w:rPr>
        <w:t xml:space="preserve"> изложить в следующей редакции:</w:t>
      </w:r>
    </w:p>
    <w:p w:rsidR="00CE7388" w:rsidRPr="009D70EB" w:rsidRDefault="00CE7388" w:rsidP="00510A60">
      <w:pPr>
        <w:pStyle w:val="ConsPlusNormal"/>
        <w:spacing w:line="264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«4.11. </w:t>
      </w:r>
      <w:proofErr w:type="gramStart"/>
      <w:r w:rsidRPr="009D70EB">
        <w:rPr>
          <w:rFonts w:ascii="Arial" w:hAnsi="Arial" w:cs="Arial"/>
          <w:sz w:val="24"/>
          <w:szCs w:val="24"/>
        </w:rPr>
        <w:t>Педагогическим работникам образовательных организаций, реализующих основные общеобразовательные программы</w:t>
      </w:r>
      <w:r w:rsidR="004B00DD" w:rsidRPr="009D70EB">
        <w:rPr>
          <w:rFonts w:ascii="Arial" w:hAnsi="Arial" w:cs="Arial"/>
          <w:sz w:val="24"/>
          <w:szCs w:val="24"/>
        </w:rPr>
        <w:t>,</w:t>
      </w:r>
      <w:r w:rsidRPr="009D70EB">
        <w:rPr>
          <w:rFonts w:ascii="Arial" w:hAnsi="Arial" w:cs="Arial"/>
          <w:sz w:val="24"/>
          <w:szCs w:val="24"/>
        </w:rPr>
        <w:t xml:space="preserve"> - выпускникам профессиональных образовательных организаций или образовательных организаций высшего образования, при условии занятия ими в образовательных организациях, реализующих основные общеобразовательные программы, штатной должности педагогического работника (не менее одной</w:t>
      </w:r>
      <w:r w:rsidR="00510A60" w:rsidRPr="009D70EB">
        <w:rPr>
          <w:rFonts w:ascii="Arial" w:hAnsi="Arial" w:cs="Arial"/>
          <w:sz w:val="24"/>
          <w:szCs w:val="24"/>
        </w:rPr>
        <w:t xml:space="preserve"> ставки) </w:t>
      </w:r>
      <w:r w:rsidRPr="009D70EB">
        <w:rPr>
          <w:rFonts w:ascii="Arial" w:hAnsi="Arial" w:cs="Arial"/>
          <w:sz w:val="24"/>
          <w:szCs w:val="24"/>
        </w:rPr>
        <w:t>в течение трех лет</w:t>
      </w:r>
      <w:r w:rsidR="00510A60" w:rsidRPr="009D70EB">
        <w:rPr>
          <w:rFonts w:ascii="Arial" w:hAnsi="Arial" w:cs="Arial"/>
          <w:sz w:val="24"/>
          <w:szCs w:val="24"/>
        </w:rPr>
        <w:t xml:space="preserve"> </w:t>
      </w:r>
      <w:r w:rsidRPr="009D70EB">
        <w:rPr>
          <w:rFonts w:ascii="Arial" w:hAnsi="Arial" w:cs="Arial"/>
          <w:sz w:val="24"/>
          <w:szCs w:val="24"/>
        </w:rPr>
        <w:t>со дня окончания ими профессиональных образовательных организаций или образовательных организаций высшего образования, приступившим впервые в год окончания соответствующей образовательной организации</w:t>
      </w:r>
      <w:proofErr w:type="gramEnd"/>
      <w:r w:rsidRPr="009D70E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D70EB">
        <w:rPr>
          <w:rFonts w:ascii="Arial" w:hAnsi="Arial" w:cs="Arial"/>
          <w:sz w:val="24"/>
          <w:szCs w:val="24"/>
        </w:rPr>
        <w:t>к работе в должностях педагогических работников в образовательных организациях, реализующих основные общеобразовательные программы, или призванным на военную службу по призыву в Вооруженные Силы Российской Федерации и приступившим впервые к работе в должностях педагогических работников в образовательных организациях, реализующих основные общеобразовательные программы, непосредственно после прохождения военной службы по призыву в Вооруженных Силах Российской Федерации, или приступившим впервые к работе в должностях</w:t>
      </w:r>
      <w:proofErr w:type="gramEnd"/>
      <w:r w:rsidRPr="009D70EB">
        <w:rPr>
          <w:rFonts w:ascii="Arial" w:hAnsi="Arial" w:cs="Arial"/>
          <w:sz w:val="24"/>
          <w:szCs w:val="24"/>
        </w:rPr>
        <w:t xml:space="preserve"> педагогических работников в образовательных организациях, реализующих основные общеобразовательные программы, после окончания отпуска (части отпуска) по уходу за ребенком до достижения</w:t>
      </w:r>
      <w:r w:rsidR="00510A60" w:rsidRPr="009D70EB">
        <w:rPr>
          <w:rFonts w:ascii="Arial" w:hAnsi="Arial" w:cs="Arial"/>
          <w:sz w:val="24"/>
          <w:szCs w:val="24"/>
        </w:rPr>
        <w:t xml:space="preserve"> </w:t>
      </w:r>
      <w:r w:rsidRPr="009D70EB">
        <w:rPr>
          <w:rFonts w:ascii="Arial" w:hAnsi="Arial" w:cs="Arial"/>
          <w:sz w:val="24"/>
          <w:szCs w:val="24"/>
        </w:rPr>
        <w:t>им возраста трех лет, если данные обстоятельства препятствовали началу трудовой деятельности (далее – молодые специалисты), устанавливается ежемесячная доплата в размере 5000 рублей.</w:t>
      </w:r>
    </w:p>
    <w:p w:rsidR="00CE7388" w:rsidRPr="009D70EB" w:rsidRDefault="00CE7388" w:rsidP="00CE7388">
      <w:pPr>
        <w:pStyle w:val="ConsPlusNormal"/>
        <w:spacing w:line="264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Доплата молодым специалистам при трудоустройстве в организации из другой организации в случае реорганизации сохраняется.</w:t>
      </w:r>
    </w:p>
    <w:p w:rsidR="00CE7388" w:rsidRPr="009D70EB" w:rsidRDefault="00CE7388" w:rsidP="00510A60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Доплата молодым специалистам, работающим на условиях неполного рабочего дня или неполной ра</w:t>
      </w:r>
      <w:r w:rsidR="00594A27" w:rsidRPr="009D70EB">
        <w:rPr>
          <w:rFonts w:ascii="Arial" w:hAnsi="Arial" w:cs="Arial"/>
          <w:sz w:val="24"/>
          <w:szCs w:val="24"/>
        </w:rPr>
        <w:t>бочей недели, не производится</w:t>
      </w:r>
      <w:proofErr w:type="gramStart"/>
      <w:r w:rsidR="00594A27" w:rsidRPr="009D70EB">
        <w:rPr>
          <w:rFonts w:ascii="Arial" w:hAnsi="Arial" w:cs="Arial"/>
          <w:sz w:val="24"/>
          <w:szCs w:val="24"/>
        </w:rPr>
        <w:t>.».</w:t>
      </w:r>
      <w:proofErr w:type="gramEnd"/>
    </w:p>
    <w:p w:rsidR="00CE7388" w:rsidRPr="009D70EB" w:rsidRDefault="00A51F33" w:rsidP="00510A6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1.3.</w:t>
      </w:r>
      <w:r w:rsidR="00CE7388" w:rsidRPr="009D70EB">
        <w:rPr>
          <w:rFonts w:ascii="Arial" w:hAnsi="Arial" w:cs="Arial"/>
          <w:sz w:val="24"/>
          <w:szCs w:val="24"/>
        </w:rPr>
        <w:t xml:space="preserve"> </w:t>
      </w:r>
      <w:r w:rsidRPr="009D70EB">
        <w:rPr>
          <w:rFonts w:ascii="Arial" w:hAnsi="Arial" w:cs="Arial"/>
          <w:sz w:val="24"/>
          <w:szCs w:val="24"/>
        </w:rPr>
        <w:t>П</w:t>
      </w:r>
      <w:r w:rsidR="002A630F" w:rsidRPr="009D70EB">
        <w:rPr>
          <w:rFonts w:ascii="Arial" w:hAnsi="Arial" w:cs="Arial"/>
          <w:sz w:val="24"/>
          <w:szCs w:val="24"/>
        </w:rPr>
        <w:t>ункт 5.1</w:t>
      </w:r>
      <w:r w:rsidR="00CE7388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color w:val="000000"/>
          <w:sz w:val="24"/>
          <w:szCs w:val="24"/>
        </w:rPr>
        <w:t>изложить в следующей редакции:</w:t>
      </w:r>
    </w:p>
    <w:p w:rsidR="00CE7388" w:rsidRPr="009D70EB" w:rsidRDefault="00C21569" w:rsidP="00510A6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«5.1. </w:t>
      </w:r>
      <w:r w:rsidR="00CE7388" w:rsidRPr="009D70EB">
        <w:rPr>
          <w:rFonts w:ascii="Arial" w:hAnsi="Arial" w:cs="Arial"/>
          <w:sz w:val="24"/>
          <w:szCs w:val="24"/>
        </w:rPr>
        <w:t>Организациям предусматриваются бюджетные средства на установление стимулирующих выплат в размере:</w:t>
      </w:r>
    </w:p>
    <w:p w:rsidR="00CE7388" w:rsidRPr="009D70EB" w:rsidRDefault="00CE7388" w:rsidP="00510A6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от 1 до 30 процентов фонда оплаты труда.</w:t>
      </w:r>
    </w:p>
    <w:p w:rsidR="00CE7388" w:rsidRPr="009D70EB" w:rsidRDefault="00CE7388" w:rsidP="00510A60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Организация в пределах выделенных бюджетных ассигнований на указанные цели самостоятельно определяет размер стимулирующих выплат и</w:t>
      </w:r>
      <w:r w:rsidR="00594A27" w:rsidRPr="009D70EB">
        <w:rPr>
          <w:rFonts w:ascii="Arial" w:hAnsi="Arial" w:cs="Arial"/>
          <w:sz w:val="24"/>
          <w:szCs w:val="24"/>
        </w:rPr>
        <w:t xml:space="preserve"> порядок их осуществления</w:t>
      </w:r>
      <w:proofErr w:type="gramStart"/>
      <w:r w:rsidR="00594A27" w:rsidRPr="009D70EB">
        <w:rPr>
          <w:rFonts w:ascii="Arial" w:hAnsi="Arial" w:cs="Arial"/>
          <w:sz w:val="24"/>
          <w:szCs w:val="24"/>
        </w:rPr>
        <w:t>.».</w:t>
      </w:r>
      <w:proofErr w:type="gramEnd"/>
    </w:p>
    <w:p w:rsidR="00EA7874" w:rsidRPr="009D70EB" w:rsidRDefault="00A51F33" w:rsidP="0081562E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1.4.</w:t>
      </w:r>
      <w:r w:rsidR="00CE7388" w:rsidRPr="009D70EB">
        <w:rPr>
          <w:rFonts w:ascii="Arial" w:hAnsi="Arial" w:cs="Arial"/>
          <w:sz w:val="24"/>
          <w:szCs w:val="24"/>
        </w:rPr>
        <w:t xml:space="preserve"> </w:t>
      </w:r>
      <w:r w:rsidR="0081562E" w:rsidRPr="009D70EB">
        <w:rPr>
          <w:rFonts w:ascii="Arial" w:hAnsi="Arial" w:cs="Arial"/>
          <w:sz w:val="24"/>
          <w:szCs w:val="24"/>
        </w:rPr>
        <w:t xml:space="preserve">В </w:t>
      </w:r>
      <w:r w:rsidR="00EA7874" w:rsidRPr="009D70EB">
        <w:rPr>
          <w:rFonts w:ascii="Arial" w:hAnsi="Arial" w:cs="Arial"/>
          <w:sz w:val="24"/>
          <w:szCs w:val="24"/>
        </w:rPr>
        <w:t>Приложении №1:</w:t>
      </w:r>
    </w:p>
    <w:p w:rsidR="00CE7388" w:rsidRPr="009D70EB" w:rsidRDefault="00EA7874" w:rsidP="0081562E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1.4.1. В </w:t>
      </w:r>
      <w:r w:rsidR="008F29F8" w:rsidRPr="009D70EB">
        <w:rPr>
          <w:rFonts w:ascii="Arial" w:hAnsi="Arial" w:cs="Arial"/>
          <w:sz w:val="24"/>
          <w:szCs w:val="24"/>
        </w:rPr>
        <w:t>графе 2 строки</w:t>
      </w:r>
      <w:r w:rsidR="0081562E" w:rsidRPr="009D70EB">
        <w:rPr>
          <w:rFonts w:ascii="Arial" w:hAnsi="Arial" w:cs="Arial"/>
          <w:sz w:val="24"/>
          <w:szCs w:val="24"/>
        </w:rPr>
        <w:t xml:space="preserve"> 3 Таблицы 2 слова </w:t>
      </w:r>
      <w:r w:rsidR="00CE7388" w:rsidRPr="009D70EB">
        <w:rPr>
          <w:rFonts w:ascii="Arial" w:hAnsi="Arial" w:cs="Arial"/>
          <w:sz w:val="24"/>
          <w:szCs w:val="24"/>
        </w:rPr>
        <w:t>«Заместитель директора организации по административно-хозяйственной части (работе, деятельности), заместитель директора организации по безопасности (по организации безопасности, по обеспечению безопасности)»</w:t>
      </w:r>
      <w:r w:rsidR="0081562E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заменить </w:t>
      </w:r>
      <w:r w:rsidR="0081562E" w:rsidRPr="009D70EB">
        <w:rPr>
          <w:rFonts w:ascii="Arial" w:hAnsi="Arial" w:cs="Arial"/>
          <w:sz w:val="24"/>
          <w:szCs w:val="24"/>
        </w:rPr>
        <w:t xml:space="preserve">словами </w:t>
      </w:r>
      <w:r w:rsidR="00CE7388" w:rsidRPr="009D70EB">
        <w:rPr>
          <w:rFonts w:ascii="Arial" w:hAnsi="Arial" w:cs="Arial"/>
          <w:sz w:val="24"/>
          <w:szCs w:val="24"/>
        </w:rPr>
        <w:t>«Заместитель директора организации (руководитель структурного подразделения), деятельность которого не связана с руководством образовательным процессом»;</w:t>
      </w:r>
    </w:p>
    <w:p w:rsidR="0008135F" w:rsidRPr="009D70EB" w:rsidRDefault="0081562E" w:rsidP="0008135F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1.</w:t>
      </w:r>
      <w:r w:rsidR="00EA7874" w:rsidRPr="009D70EB">
        <w:rPr>
          <w:rFonts w:ascii="Arial" w:hAnsi="Arial" w:cs="Arial"/>
          <w:sz w:val="24"/>
          <w:szCs w:val="24"/>
        </w:rPr>
        <w:t>4</w:t>
      </w:r>
      <w:r w:rsidRPr="009D70EB">
        <w:rPr>
          <w:rFonts w:ascii="Arial" w:hAnsi="Arial" w:cs="Arial"/>
          <w:sz w:val="24"/>
          <w:szCs w:val="24"/>
        </w:rPr>
        <w:t>.</w:t>
      </w:r>
      <w:r w:rsidR="00EA7874" w:rsidRPr="009D70EB">
        <w:rPr>
          <w:rFonts w:ascii="Arial" w:hAnsi="Arial" w:cs="Arial"/>
          <w:sz w:val="24"/>
          <w:szCs w:val="24"/>
        </w:rPr>
        <w:t>2.</w:t>
      </w:r>
      <w:r w:rsidR="00CE7388" w:rsidRPr="009D70EB">
        <w:rPr>
          <w:rFonts w:ascii="Arial" w:hAnsi="Arial" w:cs="Arial"/>
          <w:sz w:val="24"/>
          <w:szCs w:val="24"/>
        </w:rPr>
        <w:t xml:space="preserve"> </w:t>
      </w:r>
      <w:r w:rsidR="0008135F" w:rsidRPr="009D70EB">
        <w:rPr>
          <w:rFonts w:ascii="Arial" w:hAnsi="Arial" w:cs="Arial"/>
          <w:sz w:val="24"/>
          <w:szCs w:val="24"/>
        </w:rPr>
        <w:t>В графе 2 строки 3 Таблицы 4 слова «Заместитель директора организации по административно-хозяйственной части (работе, деятельности), заместитель директора организации по безопасности (по организации безопасности, по обеспечению безопасности)» заменить словами «Заместитель директора организации (руководитель структурного подразделения), деятельность которого не связана с руководством образовательным процессом»;</w:t>
      </w:r>
    </w:p>
    <w:p w:rsidR="002A630F" w:rsidRPr="009D70EB" w:rsidRDefault="00F57788" w:rsidP="00EA222E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1.4.</w:t>
      </w:r>
      <w:r w:rsidR="0008135F" w:rsidRPr="009D70EB">
        <w:rPr>
          <w:rFonts w:ascii="Arial" w:hAnsi="Arial" w:cs="Arial"/>
          <w:sz w:val="24"/>
          <w:szCs w:val="24"/>
        </w:rPr>
        <w:t>3</w:t>
      </w:r>
      <w:r w:rsidRPr="009D70EB">
        <w:rPr>
          <w:rFonts w:ascii="Arial" w:hAnsi="Arial" w:cs="Arial"/>
          <w:sz w:val="24"/>
          <w:szCs w:val="24"/>
        </w:rPr>
        <w:t xml:space="preserve">. 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EA7874" w:rsidRPr="009D70EB">
        <w:rPr>
          <w:rFonts w:ascii="Arial" w:hAnsi="Arial" w:cs="Arial"/>
          <w:sz w:val="24"/>
          <w:szCs w:val="24"/>
        </w:rPr>
        <w:t>В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 графе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 2 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строки 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3 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>Таблицы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 6</w:t>
      </w:r>
      <w:r w:rsidR="00C2350D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 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EA7874" w:rsidRPr="009D70EB">
        <w:rPr>
          <w:rFonts w:ascii="Arial" w:hAnsi="Arial" w:cs="Arial"/>
          <w:sz w:val="24"/>
          <w:szCs w:val="24"/>
        </w:rPr>
        <w:t>слова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C2350D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 «Заместитель</w:t>
      </w:r>
      <w:r w:rsidR="00C2350D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 </w:t>
      </w:r>
      <w:r w:rsidR="00EA222E" w:rsidRPr="009D70EB">
        <w:rPr>
          <w:rFonts w:ascii="Arial" w:hAnsi="Arial" w:cs="Arial"/>
          <w:sz w:val="24"/>
          <w:szCs w:val="24"/>
        </w:rPr>
        <w:t xml:space="preserve"> </w:t>
      </w:r>
      <w:r w:rsidR="00CE7388" w:rsidRPr="009D70EB">
        <w:rPr>
          <w:rFonts w:ascii="Arial" w:hAnsi="Arial" w:cs="Arial"/>
          <w:sz w:val="24"/>
          <w:szCs w:val="24"/>
        </w:rPr>
        <w:t xml:space="preserve">директора </w:t>
      </w:r>
    </w:p>
    <w:p w:rsidR="00CE7388" w:rsidRPr="009D70EB" w:rsidRDefault="00CE7388" w:rsidP="00D414A2">
      <w:pPr>
        <w:autoSpaceDE w:val="0"/>
        <w:autoSpaceDN w:val="0"/>
        <w:adjustRightInd w:val="0"/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организации по административно-хозяйственной части (работе, деятельности), заместитель директора организации по безопасности (по организации безопасности, по обеспечению безопасности)» заменить </w:t>
      </w:r>
      <w:r w:rsidR="00EA7874" w:rsidRPr="009D70EB">
        <w:rPr>
          <w:rFonts w:ascii="Arial" w:hAnsi="Arial" w:cs="Arial"/>
          <w:sz w:val="24"/>
          <w:szCs w:val="24"/>
        </w:rPr>
        <w:t>словами</w:t>
      </w:r>
      <w:r w:rsidRPr="009D70EB">
        <w:rPr>
          <w:rFonts w:ascii="Arial" w:hAnsi="Arial" w:cs="Arial"/>
          <w:sz w:val="24"/>
          <w:szCs w:val="24"/>
        </w:rPr>
        <w:t xml:space="preserve"> «Заместитель директора </w:t>
      </w:r>
      <w:r w:rsidRPr="009D70EB">
        <w:rPr>
          <w:rFonts w:ascii="Arial" w:hAnsi="Arial" w:cs="Arial"/>
          <w:sz w:val="24"/>
          <w:szCs w:val="24"/>
        </w:rPr>
        <w:lastRenderedPageBreak/>
        <w:t>организации (руководитель структурного подразделения), деятельность которого не связана с руководством образовательным процессом»</w:t>
      </w:r>
      <w:r w:rsidR="00594A27" w:rsidRPr="009D70EB">
        <w:rPr>
          <w:rFonts w:ascii="Arial" w:hAnsi="Arial" w:cs="Arial"/>
          <w:sz w:val="24"/>
          <w:szCs w:val="24"/>
        </w:rPr>
        <w:t>.</w:t>
      </w:r>
    </w:p>
    <w:p w:rsidR="00CE7388" w:rsidRPr="009D70EB" w:rsidRDefault="00EA7874" w:rsidP="00EA7874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1.5.</w:t>
      </w:r>
      <w:r w:rsidR="00CE7388" w:rsidRPr="009D70EB">
        <w:rPr>
          <w:rFonts w:ascii="Arial" w:hAnsi="Arial" w:cs="Arial"/>
          <w:sz w:val="24"/>
          <w:szCs w:val="24"/>
        </w:rPr>
        <w:t xml:space="preserve"> Приложение № 2 изложить в новой редакции </w:t>
      </w:r>
      <w:r w:rsidRPr="009D70EB">
        <w:rPr>
          <w:rFonts w:ascii="Arial" w:hAnsi="Arial" w:cs="Arial"/>
          <w:sz w:val="24"/>
          <w:szCs w:val="24"/>
        </w:rPr>
        <w:t xml:space="preserve">согласно </w:t>
      </w:r>
      <w:r w:rsidR="00CE7388" w:rsidRPr="009D70EB">
        <w:rPr>
          <w:rFonts w:ascii="Arial" w:hAnsi="Arial" w:cs="Arial"/>
          <w:sz w:val="24"/>
          <w:szCs w:val="24"/>
        </w:rPr>
        <w:t>Приложени</w:t>
      </w:r>
      <w:r w:rsidRPr="009D70EB">
        <w:rPr>
          <w:rFonts w:ascii="Arial" w:hAnsi="Arial" w:cs="Arial"/>
          <w:sz w:val="24"/>
          <w:szCs w:val="24"/>
        </w:rPr>
        <w:t>ю</w:t>
      </w:r>
      <w:r w:rsidR="00CE7388" w:rsidRPr="009D70EB">
        <w:rPr>
          <w:rFonts w:ascii="Arial" w:hAnsi="Arial" w:cs="Arial"/>
          <w:sz w:val="24"/>
          <w:szCs w:val="24"/>
        </w:rPr>
        <w:t xml:space="preserve"> </w:t>
      </w:r>
      <w:r w:rsidRPr="009D70EB">
        <w:rPr>
          <w:rFonts w:ascii="Arial" w:hAnsi="Arial" w:cs="Arial"/>
          <w:sz w:val="24"/>
          <w:szCs w:val="24"/>
        </w:rPr>
        <w:t xml:space="preserve">к настоящему Постановлению. </w:t>
      </w:r>
    </w:p>
    <w:p w:rsidR="00CE7388" w:rsidRPr="009D70EB" w:rsidRDefault="00F57788" w:rsidP="00805894">
      <w:pPr>
        <w:pStyle w:val="a5"/>
        <w:autoSpaceDE w:val="0"/>
        <w:autoSpaceDN w:val="0"/>
        <w:adjustRightInd w:val="0"/>
        <w:spacing w:after="0" w:line="240" w:lineRule="auto"/>
        <w:ind w:left="0" w:firstLine="284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9D70EB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="00D52B09" w:rsidRPr="009D70EB">
        <w:rPr>
          <w:rFonts w:ascii="Arial" w:eastAsia="Times New Roman" w:hAnsi="Arial" w:cs="Arial"/>
          <w:sz w:val="24"/>
          <w:szCs w:val="24"/>
          <w:lang w:eastAsia="ru-RU"/>
        </w:rPr>
        <w:t>1.6.</w:t>
      </w:r>
      <w:r w:rsidR="00CE7388" w:rsidRPr="009D70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D367A" w:rsidRPr="009D70EB">
        <w:rPr>
          <w:rFonts w:ascii="Arial" w:eastAsia="Times New Roman" w:hAnsi="Arial" w:cs="Arial"/>
          <w:sz w:val="24"/>
          <w:szCs w:val="24"/>
          <w:lang w:eastAsia="ru-RU"/>
        </w:rPr>
        <w:t>Таблицу Приложения</w:t>
      </w:r>
      <w:r w:rsidR="00CE7388" w:rsidRPr="009D70EB">
        <w:rPr>
          <w:rFonts w:ascii="Arial" w:eastAsia="Times New Roman" w:hAnsi="Arial" w:cs="Arial"/>
          <w:sz w:val="24"/>
          <w:szCs w:val="24"/>
          <w:lang w:eastAsia="ru-RU"/>
        </w:rPr>
        <w:t xml:space="preserve"> № 3 дополнить строками 2.34, 2.35 следующего содержания:</w:t>
      </w:r>
    </w:p>
    <w:p w:rsidR="0008135F" w:rsidRPr="009D70EB" w:rsidRDefault="0008135F" w:rsidP="00805894">
      <w:pPr>
        <w:pStyle w:val="a5"/>
        <w:autoSpaceDE w:val="0"/>
        <w:autoSpaceDN w:val="0"/>
        <w:adjustRightInd w:val="0"/>
        <w:spacing w:after="0" w:line="240" w:lineRule="auto"/>
        <w:ind w:left="0" w:firstLine="284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83083" w:rsidRPr="009D70EB" w:rsidRDefault="00AD367A" w:rsidP="00834FB9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9D70EB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r w:rsidR="00CE7388" w:rsidRPr="009D70EB">
        <w:rPr>
          <w:rFonts w:ascii="Arial" w:eastAsia="Times New Roman" w:hAnsi="Arial" w:cs="Arial"/>
          <w:sz w:val="24"/>
          <w:szCs w:val="24"/>
          <w:lang w:eastAsia="ru-RU"/>
        </w:rPr>
        <w:t>«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953"/>
        <w:gridCol w:w="2127"/>
      </w:tblGrid>
      <w:tr w:rsidR="00CE7388" w:rsidRPr="009D70EB" w:rsidTr="002A70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2.34.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Менеджер образовательных программ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15595</w:t>
            </w:r>
          </w:p>
        </w:tc>
      </w:tr>
      <w:tr w:rsidR="00CE7388" w:rsidRPr="009D70EB" w:rsidTr="002A70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2.35.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Иные специалисты: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7388" w:rsidRPr="009D70EB" w:rsidTr="002A70A8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Ведущий специалист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15595</w:t>
            </w:r>
          </w:p>
        </w:tc>
      </w:tr>
      <w:tr w:rsidR="00CE7388" w:rsidRPr="009D70EB" w:rsidTr="002A70A8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Старший специалист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15185</w:t>
            </w:r>
          </w:p>
        </w:tc>
      </w:tr>
      <w:tr w:rsidR="00CE7388" w:rsidRPr="009D70EB" w:rsidTr="002A70A8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Специалист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388" w:rsidRPr="009D70EB" w:rsidRDefault="00CE7388" w:rsidP="00834FB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12525</w:t>
            </w:r>
          </w:p>
        </w:tc>
      </w:tr>
    </w:tbl>
    <w:p w:rsidR="00583083" w:rsidRPr="009D70EB" w:rsidRDefault="00DB749A" w:rsidP="00834FB9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9D70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CE7388" w:rsidRPr="009D70EB" w:rsidRDefault="00583083" w:rsidP="00834FB9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9D70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 w:rsidR="00DB749A" w:rsidRPr="009D70EB">
        <w:rPr>
          <w:rFonts w:ascii="Arial" w:eastAsia="Times New Roman" w:hAnsi="Arial" w:cs="Arial"/>
          <w:sz w:val="24"/>
          <w:szCs w:val="24"/>
          <w:lang w:eastAsia="ru-RU"/>
        </w:rPr>
        <w:t xml:space="preserve"> ».</w:t>
      </w:r>
    </w:p>
    <w:p w:rsidR="00CE0DD7" w:rsidRPr="009D70EB" w:rsidRDefault="00CE0DD7" w:rsidP="002656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1929E4" w:rsidRPr="009D70EB" w:rsidRDefault="00D96A56" w:rsidP="002656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</w:t>
      </w:r>
      <w:r w:rsidR="001929E4" w:rsidRPr="009D70EB">
        <w:rPr>
          <w:rFonts w:ascii="Arial" w:hAnsi="Arial" w:cs="Arial"/>
          <w:sz w:val="24"/>
          <w:szCs w:val="24"/>
        </w:rPr>
        <w:t>2. Настоящее Постановление вступает в силу с момента официального опубликования и применяется к правоотношениям, возникшим с 01.0</w:t>
      </w:r>
      <w:r w:rsidR="006F7C1B" w:rsidRPr="009D70EB">
        <w:rPr>
          <w:rFonts w:ascii="Arial" w:hAnsi="Arial" w:cs="Arial"/>
          <w:sz w:val="24"/>
          <w:szCs w:val="24"/>
        </w:rPr>
        <w:t>1</w:t>
      </w:r>
      <w:r w:rsidR="001929E4" w:rsidRPr="009D70EB">
        <w:rPr>
          <w:rFonts w:ascii="Arial" w:hAnsi="Arial" w:cs="Arial"/>
          <w:sz w:val="24"/>
          <w:szCs w:val="24"/>
        </w:rPr>
        <w:t>.20</w:t>
      </w:r>
      <w:r w:rsidR="006F7C1B" w:rsidRPr="009D70EB">
        <w:rPr>
          <w:rFonts w:ascii="Arial" w:hAnsi="Arial" w:cs="Arial"/>
          <w:sz w:val="24"/>
          <w:szCs w:val="24"/>
        </w:rPr>
        <w:t>20</w:t>
      </w:r>
      <w:r w:rsidR="001929E4" w:rsidRPr="009D70EB">
        <w:rPr>
          <w:rFonts w:ascii="Arial" w:hAnsi="Arial" w:cs="Arial"/>
          <w:sz w:val="24"/>
          <w:szCs w:val="24"/>
        </w:rPr>
        <w:t>, за исключением пункта 1.</w:t>
      </w:r>
      <w:r w:rsidR="006F7C1B" w:rsidRPr="009D70EB">
        <w:rPr>
          <w:rFonts w:ascii="Arial" w:hAnsi="Arial" w:cs="Arial"/>
          <w:sz w:val="24"/>
          <w:szCs w:val="24"/>
        </w:rPr>
        <w:t>5</w:t>
      </w:r>
      <w:r w:rsidR="001929E4" w:rsidRPr="009D70EB">
        <w:rPr>
          <w:rFonts w:ascii="Arial" w:hAnsi="Arial" w:cs="Arial"/>
          <w:sz w:val="24"/>
          <w:szCs w:val="24"/>
        </w:rPr>
        <w:t xml:space="preserve"> настоящего Постановления.</w:t>
      </w:r>
    </w:p>
    <w:p w:rsidR="001929E4" w:rsidRPr="009D70EB" w:rsidRDefault="001929E4" w:rsidP="002656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 Пункт 1.</w:t>
      </w:r>
      <w:r w:rsidR="006F7C1B" w:rsidRPr="009D70EB">
        <w:rPr>
          <w:rFonts w:ascii="Arial" w:hAnsi="Arial" w:cs="Arial"/>
          <w:sz w:val="24"/>
          <w:szCs w:val="24"/>
        </w:rPr>
        <w:t>5</w:t>
      </w:r>
      <w:r w:rsidRPr="009D70EB">
        <w:rPr>
          <w:rFonts w:ascii="Arial" w:hAnsi="Arial" w:cs="Arial"/>
          <w:sz w:val="24"/>
          <w:szCs w:val="24"/>
        </w:rPr>
        <w:t xml:space="preserve"> настоящего Постановления вступает в силу с 01.</w:t>
      </w:r>
      <w:r w:rsidR="00051D88" w:rsidRPr="009D70EB">
        <w:rPr>
          <w:rFonts w:ascii="Arial" w:hAnsi="Arial" w:cs="Arial"/>
          <w:sz w:val="24"/>
          <w:szCs w:val="24"/>
        </w:rPr>
        <w:t>0</w:t>
      </w:r>
      <w:r w:rsidR="006F7C1B" w:rsidRPr="009D70EB">
        <w:rPr>
          <w:rFonts w:ascii="Arial" w:hAnsi="Arial" w:cs="Arial"/>
          <w:sz w:val="24"/>
          <w:szCs w:val="24"/>
        </w:rPr>
        <w:t>9</w:t>
      </w:r>
      <w:r w:rsidRPr="009D70EB">
        <w:rPr>
          <w:rFonts w:ascii="Arial" w:hAnsi="Arial" w:cs="Arial"/>
          <w:sz w:val="24"/>
          <w:szCs w:val="24"/>
        </w:rPr>
        <w:t>.20</w:t>
      </w:r>
      <w:r w:rsidR="006F7C1B" w:rsidRPr="009D70EB">
        <w:rPr>
          <w:rFonts w:ascii="Arial" w:hAnsi="Arial" w:cs="Arial"/>
          <w:sz w:val="24"/>
          <w:szCs w:val="24"/>
        </w:rPr>
        <w:t>20</w:t>
      </w:r>
      <w:r w:rsidRPr="009D70EB">
        <w:rPr>
          <w:rFonts w:ascii="Arial" w:hAnsi="Arial" w:cs="Arial"/>
          <w:sz w:val="24"/>
          <w:szCs w:val="24"/>
        </w:rPr>
        <w:t>.</w:t>
      </w:r>
    </w:p>
    <w:p w:rsidR="001929E4" w:rsidRPr="009D70EB" w:rsidRDefault="00DA0606" w:rsidP="002656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</w:t>
      </w:r>
      <w:r w:rsidR="00594A27" w:rsidRPr="009D70EB">
        <w:rPr>
          <w:rFonts w:ascii="Arial" w:hAnsi="Arial" w:cs="Arial"/>
          <w:sz w:val="24"/>
          <w:szCs w:val="24"/>
        </w:rPr>
        <w:t>3</w:t>
      </w:r>
      <w:r w:rsidR="001929E4" w:rsidRPr="009D70EB">
        <w:rPr>
          <w:rFonts w:ascii="Arial" w:hAnsi="Arial" w:cs="Arial"/>
          <w:sz w:val="24"/>
          <w:szCs w:val="24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929E4" w:rsidRPr="009D70EB" w:rsidRDefault="00DA0606" w:rsidP="002656A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</w:t>
      </w:r>
      <w:r w:rsidR="00594A27" w:rsidRPr="009D70EB">
        <w:rPr>
          <w:rFonts w:ascii="Arial" w:hAnsi="Arial" w:cs="Arial"/>
          <w:sz w:val="24"/>
          <w:szCs w:val="24"/>
        </w:rPr>
        <w:t>4</w:t>
      </w:r>
      <w:r w:rsidR="001929E4" w:rsidRPr="009D70EB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929E4" w:rsidRPr="009D70EB">
        <w:rPr>
          <w:rFonts w:ascii="Arial" w:hAnsi="Arial" w:cs="Arial"/>
          <w:sz w:val="24"/>
          <w:szCs w:val="24"/>
        </w:rPr>
        <w:t>Контроль за</w:t>
      </w:r>
      <w:proofErr w:type="gramEnd"/>
      <w:r w:rsidR="001929E4" w:rsidRPr="009D70E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1929E4" w:rsidRPr="009D70EB">
        <w:rPr>
          <w:rFonts w:ascii="Arial" w:hAnsi="Arial" w:cs="Arial"/>
          <w:sz w:val="24"/>
          <w:szCs w:val="24"/>
        </w:rPr>
        <w:t>Сырова</w:t>
      </w:r>
      <w:proofErr w:type="spellEnd"/>
      <w:r w:rsidR="001929E4" w:rsidRPr="009D70EB">
        <w:rPr>
          <w:rFonts w:ascii="Arial" w:hAnsi="Arial" w:cs="Arial"/>
          <w:sz w:val="24"/>
          <w:szCs w:val="24"/>
        </w:rPr>
        <w:t xml:space="preserve"> А.Н.</w:t>
      </w:r>
    </w:p>
    <w:p w:rsidR="008E3F87" w:rsidRPr="009D70EB" w:rsidRDefault="008E3F87" w:rsidP="00186238">
      <w:pPr>
        <w:spacing w:after="0"/>
        <w:ind w:firstLine="0"/>
        <w:rPr>
          <w:rFonts w:ascii="Arial" w:hAnsi="Arial" w:cs="Arial"/>
          <w:sz w:val="24"/>
          <w:szCs w:val="24"/>
        </w:rPr>
      </w:pPr>
    </w:p>
    <w:p w:rsidR="00D96A56" w:rsidRPr="009D70EB" w:rsidRDefault="00D96A56" w:rsidP="00186238">
      <w:pPr>
        <w:spacing w:after="0"/>
        <w:ind w:firstLine="0"/>
        <w:rPr>
          <w:rFonts w:ascii="Arial" w:hAnsi="Arial" w:cs="Arial"/>
          <w:sz w:val="24"/>
          <w:szCs w:val="24"/>
        </w:rPr>
      </w:pPr>
    </w:p>
    <w:p w:rsidR="00D96A56" w:rsidRPr="009D70EB" w:rsidRDefault="00D96A56" w:rsidP="00186238">
      <w:pPr>
        <w:spacing w:after="0"/>
        <w:ind w:firstLine="0"/>
        <w:rPr>
          <w:rFonts w:ascii="Arial" w:hAnsi="Arial" w:cs="Arial"/>
          <w:sz w:val="24"/>
          <w:szCs w:val="24"/>
        </w:rPr>
      </w:pPr>
    </w:p>
    <w:p w:rsidR="00D96A56" w:rsidRPr="009D70EB" w:rsidRDefault="00D96A56" w:rsidP="00186238">
      <w:pPr>
        <w:spacing w:after="0"/>
        <w:ind w:firstLine="0"/>
        <w:rPr>
          <w:rFonts w:ascii="Arial" w:hAnsi="Arial" w:cs="Arial"/>
          <w:sz w:val="24"/>
          <w:szCs w:val="24"/>
        </w:rPr>
      </w:pPr>
    </w:p>
    <w:p w:rsidR="001929E4" w:rsidRPr="009D70EB" w:rsidRDefault="001929E4" w:rsidP="00186238">
      <w:pPr>
        <w:spacing w:after="0"/>
        <w:ind w:firstLine="0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Первый заместитель</w:t>
      </w:r>
    </w:p>
    <w:p w:rsidR="001929E4" w:rsidRPr="009D70EB" w:rsidRDefault="001929E4" w:rsidP="00186238">
      <w:pPr>
        <w:spacing w:after="0"/>
        <w:ind w:firstLine="0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Главы администрации                                                                          И.Г. Назарьева</w:t>
      </w:r>
    </w:p>
    <w:p w:rsidR="00DA0606" w:rsidRPr="009D70EB" w:rsidRDefault="00DA0606" w:rsidP="00DA412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A0606" w:rsidRPr="009D70EB" w:rsidRDefault="00DA0606" w:rsidP="00DA412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D67CE" w:rsidRPr="009D70EB" w:rsidRDefault="004D67CE" w:rsidP="00DA412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D67CE" w:rsidRPr="009D70EB" w:rsidRDefault="004D67CE" w:rsidP="00DA412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D67CE" w:rsidRPr="009D70EB" w:rsidRDefault="004D67CE" w:rsidP="00DA412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D6F55" w:rsidRPr="009D70EB" w:rsidRDefault="00FD6F55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  <w:sectPr w:rsidR="00FD6F55" w:rsidRPr="009D70EB" w:rsidSect="00CE0DD7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городского округа Люберцы 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Московской области</w:t>
      </w:r>
    </w:p>
    <w:p w:rsidR="00FD6F55" w:rsidRPr="009D70EB" w:rsidRDefault="009D70EB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29.05.2020 № 1550-ПА</w:t>
      </w:r>
      <w:r w:rsidR="00FD6F55" w:rsidRPr="009D70EB">
        <w:rPr>
          <w:rFonts w:ascii="Arial" w:hAnsi="Arial" w:cs="Arial"/>
          <w:sz w:val="24"/>
          <w:szCs w:val="24"/>
        </w:rPr>
        <w:t xml:space="preserve"> 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</w:p>
    <w:p w:rsidR="008D4FEC" w:rsidRPr="009D70EB" w:rsidRDefault="008D4FEC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«Приложение № 2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к Положению об оплате труда работников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муниципальных образовательных организаций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муниципального образования </w:t>
      </w:r>
      <w:proofErr w:type="gramStart"/>
      <w:r w:rsidRPr="009D70EB">
        <w:rPr>
          <w:rFonts w:ascii="Arial" w:hAnsi="Arial" w:cs="Arial"/>
          <w:sz w:val="24"/>
          <w:szCs w:val="24"/>
        </w:rPr>
        <w:t>городской</w:t>
      </w:r>
      <w:proofErr w:type="gramEnd"/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округ Люберцы Московской области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</w:p>
    <w:p w:rsidR="00283307" w:rsidRPr="009D70EB" w:rsidRDefault="00283307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</w:p>
    <w:p w:rsidR="00FD6F55" w:rsidRPr="009D70EB" w:rsidRDefault="00FD6F55" w:rsidP="00295CCF">
      <w:pPr>
        <w:spacing w:after="0"/>
        <w:ind w:firstLine="0"/>
        <w:jc w:val="center"/>
        <w:rPr>
          <w:rFonts w:ascii="Arial" w:hAnsi="Arial" w:cs="Arial"/>
          <w:sz w:val="24"/>
          <w:szCs w:val="24"/>
        </w:rPr>
      </w:pPr>
      <w:bookmarkStart w:id="1" w:name="P981"/>
      <w:bookmarkEnd w:id="1"/>
      <w:r w:rsidRPr="009D70EB">
        <w:rPr>
          <w:rFonts w:ascii="Arial" w:hAnsi="Arial" w:cs="Arial"/>
          <w:sz w:val="24"/>
          <w:szCs w:val="24"/>
        </w:rPr>
        <w:t>СТАВКИ</w:t>
      </w:r>
    </w:p>
    <w:p w:rsidR="00FD6F55" w:rsidRPr="009D70EB" w:rsidRDefault="00FD6F55" w:rsidP="00295CCF">
      <w:pPr>
        <w:spacing w:after="0"/>
        <w:ind w:firstLine="0"/>
        <w:jc w:val="center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ЗАРАБОТНОЙ ПЛАТЫ (ДОЛЖНОСТНЫЕ ОКЛАДЫ) </w:t>
      </w:r>
      <w:proofErr w:type="gramStart"/>
      <w:r w:rsidRPr="009D70EB">
        <w:rPr>
          <w:rFonts w:ascii="Arial" w:hAnsi="Arial" w:cs="Arial"/>
          <w:sz w:val="24"/>
          <w:szCs w:val="24"/>
        </w:rPr>
        <w:t>ПЕДАГОГИЧЕСКИХ</w:t>
      </w:r>
      <w:proofErr w:type="gramEnd"/>
    </w:p>
    <w:p w:rsidR="00FD6F55" w:rsidRPr="009D70EB" w:rsidRDefault="00FD6F55" w:rsidP="00295CCF">
      <w:pPr>
        <w:spacing w:after="0"/>
        <w:ind w:firstLine="0"/>
        <w:jc w:val="center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РАБОТНИКОВ ОРГАНИЗАЦИЙ</w:t>
      </w:r>
    </w:p>
    <w:p w:rsidR="00FD6F55" w:rsidRPr="009D70EB" w:rsidRDefault="00FD6F55" w:rsidP="00295CCF">
      <w:pPr>
        <w:spacing w:after="0"/>
        <w:ind w:firstLine="0"/>
        <w:jc w:val="right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>Таблица 1</w:t>
      </w:r>
    </w:p>
    <w:p w:rsidR="00FD6F55" w:rsidRPr="009D70EB" w:rsidRDefault="00FD6F55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3384"/>
        <w:gridCol w:w="931"/>
        <w:gridCol w:w="925"/>
        <w:gridCol w:w="934"/>
        <w:gridCol w:w="931"/>
        <w:gridCol w:w="833"/>
        <w:gridCol w:w="981"/>
        <w:gridCol w:w="2421"/>
        <w:gridCol w:w="2410"/>
      </w:tblGrid>
      <w:tr w:rsidR="00FD6F55" w:rsidRPr="009D70EB" w:rsidTr="00F377C7">
        <w:tc>
          <w:tcPr>
            <w:tcW w:w="913" w:type="dxa"/>
            <w:vMerge w:val="restart"/>
          </w:tcPr>
          <w:p w:rsidR="00FD6F55" w:rsidRPr="009D70EB" w:rsidRDefault="00FD6F55" w:rsidP="00061764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D6F55" w:rsidRPr="009D70EB" w:rsidRDefault="00FD6F55" w:rsidP="00061764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D70E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384" w:type="dxa"/>
            <w:vMerge w:val="restart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Должности педагогических работников</w:t>
            </w:r>
          </w:p>
        </w:tc>
        <w:tc>
          <w:tcPr>
            <w:tcW w:w="5535" w:type="dxa"/>
            <w:gridSpan w:val="6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стажу педагогической работы (работы по специальности) в рублях</w:t>
            </w:r>
          </w:p>
        </w:tc>
        <w:tc>
          <w:tcPr>
            <w:tcW w:w="4831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квалификационным категориям в рублях</w:t>
            </w:r>
          </w:p>
        </w:tc>
      </w:tr>
      <w:tr w:rsidR="00FD6F55" w:rsidRPr="009D70EB" w:rsidTr="00F377C7">
        <w:tc>
          <w:tcPr>
            <w:tcW w:w="913" w:type="dxa"/>
            <w:vMerge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4" w:type="dxa"/>
            <w:vMerge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0 до 3 лет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3 до 5 лет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5 до 10 лет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10 до 15 лет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15 до 20 лет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свыше 20 лет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I квалификационная категория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высшая квалификационная категория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384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31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25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31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33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81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21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 w:rsidRPr="009D70EB">
              <w:rPr>
                <w:rFonts w:ascii="Arial" w:hAnsi="Arial" w:cs="Arial"/>
                <w:sz w:val="24"/>
                <w:szCs w:val="24"/>
              </w:rPr>
              <w:t>специалитета</w:t>
            </w:r>
            <w:proofErr w:type="spellEnd"/>
            <w:r w:rsidRPr="009D70EB">
              <w:rPr>
                <w:rFonts w:ascii="Arial" w:hAnsi="Arial" w:cs="Arial"/>
                <w:sz w:val="24"/>
                <w:szCs w:val="24"/>
              </w:rPr>
              <w:t xml:space="preserve"> и магистратуры: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2" w:name="P1016"/>
            <w:bookmarkEnd w:id="2"/>
            <w:r w:rsidRPr="009D70EB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3750" w:type="dxa"/>
            <w:gridSpan w:val="9"/>
          </w:tcPr>
          <w:p w:rsidR="00283307" w:rsidRPr="009D70EB" w:rsidRDefault="00FD6F55" w:rsidP="00283307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дошкольных образовательных организаций, реализующих образовательную программу дошкольного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1.1.1.</w:t>
            </w:r>
          </w:p>
        </w:tc>
        <w:tc>
          <w:tcPr>
            <w:tcW w:w="3384" w:type="dxa"/>
          </w:tcPr>
          <w:p w:rsidR="00283307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Учитель, </w:t>
            </w:r>
          </w:p>
          <w:p w:rsidR="00283307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учитель-дефектолог,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 xml:space="preserve">учитель-логопед, концертмейстер, воспитатель, </w:t>
            </w:r>
          </w:p>
          <w:p w:rsidR="00283307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социальный педагог, музыкальный руководитель, </w:t>
            </w:r>
          </w:p>
          <w:p w:rsidR="00283307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инструктор по физической культуре, </w:t>
            </w:r>
          </w:p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17825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21461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23552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24296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Старший воспитатель при стаже работы в должности воспитателя не менее 2 лет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21461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23552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13750" w:type="dxa"/>
            <w:gridSpan w:val="9"/>
          </w:tcPr>
          <w:p w:rsidR="00283307" w:rsidRPr="009D70EB" w:rsidRDefault="00FD6F55" w:rsidP="00283307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1.2.1.</w:t>
            </w:r>
          </w:p>
        </w:tc>
        <w:tc>
          <w:tcPr>
            <w:tcW w:w="3384" w:type="dxa"/>
          </w:tcPr>
          <w:p w:rsidR="00283307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Учитель, </w:t>
            </w:r>
          </w:p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воспитатель в группе продленного дня, социальный педагог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18965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19690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1.2.2.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Учитель-дефектолог, учитель-логопед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1.2.3.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Воспитатель,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1.2.4.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Преподаватель-организатор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основ безопасности жизнедеятельности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15275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1.2.5.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Учитель, воспитатель в группе продленного дня, социальный педагог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18965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19690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Учитель-дефектолог, учитель-логопед, воспитатель,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1.3.5.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Преподаватель музыкальных дисциплин,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имеющий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13715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18165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1.4.1.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1.4.2.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1.4.3.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1.4.4.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20070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3" w:name="P1200"/>
            <w:bookmarkEnd w:id="3"/>
            <w:r w:rsidRPr="009D70EB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в которые помещаются под надзор дети-сироты и дети,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оставшиеся без попечения родителей: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1.5.1.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1.5.2.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1.5.3.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1.5.4.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17450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1.6.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w:anchor="P1016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подразделах 1.1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w:anchor="P1200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1.5 раздела 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1.6.1.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12085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1.6.2.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1.6.3.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1.6.4.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15415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1.7.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профессиональных образовательных организаций, не связанные с реализацией программ общего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1.7.1.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Преподаватель, воспитатель, социальный педагог, концертмейстер, музыкальный руководитель,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педагог-организатор, педагог дополнительного образования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15740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1.7.2.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1.7.3.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1.7.4.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имеющий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20085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20860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 w:rsidRPr="009D70EB">
              <w:rPr>
                <w:rFonts w:ascii="Arial" w:hAnsi="Arial" w:cs="Arial"/>
                <w:sz w:val="24"/>
                <w:szCs w:val="24"/>
              </w:rPr>
              <w:t>бакалавриата</w:t>
            </w:r>
            <w:proofErr w:type="spellEnd"/>
            <w:r w:rsidRPr="009D70EB">
              <w:rPr>
                <w:rFonts w:ascii="Arial" w:hAnsi="Arial" w:cs="Arial"/>
                <w:sz w:val="24"/>
                <w:szCs w:val="24"/>
              </w:rPr>
              <w:t xml:space="preserve">:  </w:t>
            </w:r>
            <w:r w:rsidRPr="009D70EB">
              <w:rPr>
                <w:rFonts w:ascii="Arial" w:hAnsi="Arial" w:cs="Arial"/>
                <w:b/>
                <w:sz w:val="24"/>
                <w:szCs w:val="24"/>
              </w:rPr>
              <w:t xml:space="preserve">         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4" w:name="P1340"/>
            <w:bookmarkEnd w:id="4"/>
            <w:r w:rsidRPr="009D70EB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дошкольных образовательных организаций, реализующих образовательную программу дошкольного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концертмейстер, воспитатель, социальный педагог, музыкальный руководитель, инструктор по физической культуре, педагог дополнительного образования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16930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18610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20395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22370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Старший воспитатель при стаже работы в должности воспитателя не менее 2 лет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18610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20395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22370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2.2.1.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Учитель, воспитатель в группе продленного дня, социальный педагог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14115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15725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17100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18705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2.2.2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Учитель-дефектолог, учитель-логопед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13660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18955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20215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20215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20215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20215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2.2.3.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Воспитатель,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13030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14510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15770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2.2.4.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14510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15770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2.2.5.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14510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15770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17255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2.3.1.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14950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2.3.2.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2.3.3.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2.3.4.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имеющих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14950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5" w:name="P1412"/>
            <w:bookmarkEnd w:id="5"/>
            <w:r w:rsidRPr="009D70EB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2.4.1.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Учитель, учитель-дефектолог, учитель-логопед, преподаватель, воспитатель, социальный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12995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2.4.2.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2.4.3.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2.4.4.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имеющих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12995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16580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w:anchor="P1340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подразделах 2.1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w:anchor="P1412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2.4 раздела 2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2.5.1.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11480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13900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2.5.2.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13900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2.5.3.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13900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2.5.4.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имеющих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11480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2.6.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профессиональных образовательных организаций, не связанные с реализацией программ общего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2.6.1.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14950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16640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2.6.2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16640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2.6.3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Мастер производственного обучения, старший воспитатель, старший педагог дополнительного образования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16640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2.6.4.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 музыкальных дисциплин, имеющих высшее музыкальное образование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14950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16640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19080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19815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работники, имеющие среднее профессиональное образование: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дошкольных образовательных организаций, реализующих образовательную программу дошкольного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концертмейстер, воспитатель, социальный педагог, музыкальный руководитель, инструктор по физической культуре, педагог дополнительного образования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16279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21553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22374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22374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общеобразовательных организаций, педагогические работники образовательных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 воспитатель в группе продленного дня, социальный педагог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13660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3.2.2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Воспитатель,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12660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3.2.3.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Мастер производственного обучения, старший воспитатель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13715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15275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16600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17045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19955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21280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3.3.1.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14460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3.3.2.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Преподаватель-организатор основ безопасности жизнедеятельности, руководитель физического воспитания, мастер производственного обучения, 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3.4.1.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12570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3.4.2.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воспитания, мастер производственного обучения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w:anchor="P1340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подразделах 3.1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w:anchor="P1412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 xml:space="preserve">3.4 раздела 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>3 настоящей таблицы:</w:t>
            </w:r>
            <w:proofErr w:type="gramEnd"/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3.5.1.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11105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3.5.2.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воспитания, мастер производственного обучения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D65FC9">
        <w:trPr>
          <w:trHeight w:val="680"/>
        </w:trPr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3.6.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D65FC9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профессиональных образовательных организаций, не связанные с реализацией программ общего образования: 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3.6.1.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Учитель, учитель-дефектолог, учитель-логопед, преподаватель, воспитатель, социальный педагог, концертмейстер, музыкальный руководитель, старший вожатый, педагог-организатор, педагог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дополнительного образования, инструктор по труду, инструктор по физической культуре</w:t>
            </w:r>
            <w:proofErr w:type="gramEnd"/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14455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3.6.2</w:t>
            </w:r>
          </w:p>
        </w:tc>
        <w:tc>
          <w:tcPr>
            <w:tcW w:w="338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Преподаватель-организатор основ безопасности жизнедеятельности, руководитель физического воспитания, мастер производственного обучения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2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17520</w:t>
            </w:r>
          </w:p>
        </w:tc>
        <w:tc>
          <w:tcPr>
            <w:tcW w:w="93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3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83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98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19575</w:t>
            </w:r>
          </w:p>
        </w:tc>
        <w:tc>
          <w:tcPr>
            <w:tcW w:w="242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22895</w:t>
            </w:r>
          </w:p>
        </w:tc>
        <w:tc>
          <w:tcPr>
            <w:tcW w:w="2410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24430</w:t>
            </w:r>
          </w:p>
        </w:tc>
      </w:tr>
    </w:tbl>
    <w:p w:rsidR="00FD6F55" w:rsidRPr="009D70EB" w:rsidRDefault="00FD6F55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BB5BEA" w:rsidRPr="009D70EB" w:rsidRDefault="00BB5BEA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BB5BEA" w:rsidRPr="009D70EB" w:rsidRDefault="00BB5BEA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664D0B" w:rsidRPr="009D70EB" w:rsidRDefault="00664D0B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FD6F55" w:rsidRPr="009D70EB" w:rsidRDefault="00FD6F55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FD6F55" w:rsidRPr="009D70EB" w:rsidRDefault="00D65FC9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FD6F55" w:rsidRPr="009D70EB">
        <w:rPr>
          <w:rFonts w:ascii="Arial" w:hAnsi="Arial" w:cs="Arial"/>
          <w:sz w:val="24"/>
          <w:szCs w:val="24"/>
        </w:rPr>
        <w:t>Таблица 2</w:t>
      </w:r>
    </w:p>
    <w:p w:rsidR="00FD6F55" w:rsidRPr="009D70EB" w:rsidRDefault="00FD6F55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167"/>
        <w:gridCol w:w="971"/>
        <w:gridCol w:w="971"/>
        <w:gridCol w:w="971"/>
        <w:gridCol w:w="971"/>
        <w:gridCol w:w="977"/>
        <w:gridCol w:w="3178"/>
        <w:gridCol w:w="142"/>
        <w:gridCol w:w="3402"/>
      </w:tblGrid>
      <w:tr w:rsidR="00FD6F55" w:rsidRPr="009D70EB" w:rsidTr="00F377C7">
        <w:tc>
          <w:tcPr>
            <w:tcW w:w="913" w:type="dxa"/>
            <w:vMerge w:val="restart"/>
          </w:tcPr>
          <w:p w:rsidR="00FD6F55" w:rsidRPr="009D70EB" w:rsidRDefault="00F377C7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FD6F55" w:rsidRPr="009D70E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D6F55" w:rsidRPr="009D70EB" w:rsidRDefault="00F377C7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gramStart"/>
            <w:r w:rsidR="00FD6F55" w:rsidRPr="009D70E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="00FD6F55" w:rsidRPr="009D70E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167" w:type="dxa"/>
            <w:vMerge w:val="restart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Должности педагогических работников</w:t>
            </w:r>
          </w:p>
        </w:tc>
        <w:tc>
          <w:tcPr>
            <w:tcW w:w="4861" w:type="dxa"/>
            <w:gridSpan w:val="5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стажу педагогической работы (работы по специальности) в рублях</w:t>
            </w:r>
          </w:p>
        </w:tc>
        <w:tc>
          <w:tcPr>
            <w:tcW w:w="6722" w:type="dxa"/>
            <w:gridSpan w:val="3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квалификационным категориям в рублях</w:t>
            </w:r>
          </w:p>
        </w:tc>
      </w:tr>
      <w:tr w:rsidR="00FD6F55" w:rsidRPr="009D70EB" w:rsidTr="00F377C7">
        <w:tc>
          <w:tcPr>
            <w:tcW w:w="913" w:type="dxa"/>
            <w:vMerge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7" w:type="dxa"/>
            <w:vMerge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0 до 2 лет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2 до 4 лет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4 до 6 лет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6 до 10 лет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свыше 10 лет</w:t>
            </w:r>
          </w:p>
        </w:tc>
        <w:tc>
          <w:tcPr>
            <w:tcW w:w="3320" w:type="dxa"/>
            <w:gridSpan w:val="2"/>
          </w:tcPr>
          <w:p w:rsidR="00FD6F55" w:rsidRPr="009D70EB" w:rsidRDefault="00F377C7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="00FD6F55" w:rsidRPr="009D70EB">
              <w:rPr>
                <w:rFonts w:ascii="Arial" w:hAnsi="Arial" w:cs="Arial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высшая квалификационная категория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67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71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71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71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71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77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FD6F55" w:rsidRPr="009D70EB" w:rsidRDefault="00FD6F55" w:rsidP="00F377C7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 w:rsidRPr="009D70EB">
              <w:rPr>
                <w:rFonts w:ascii="Arial" w:hAnsi="Arial" w:cs="Arial"/>
                <w:sz w:val="24"/>
                <w:szCs w:val="24"/>
              </w:rPr>
              <w:t>специалитета</w:t>
            </w:r>
            <w:proofErr w:type="spellEnd"/>
            <w:r w:rsidRPr="009D70EB">
              <w:rPr>
                <w:rFonts w:ascii="Arial" w:hAnsi="Arial" w:cs="Arial"/>
                <w:sz w:val="24"/>
                <w:szCs w:val="24"/>
              </w:rPr>
              <w:t xml:space="preserve"> и магистратуры: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6" w:name="P1511"/>
            <w:bookmarkEnd w:id="6"/>
            <w:r w:rsidRPr="009D70EB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работники, работающие в дошкольных группах образовательных организаций, реализующих образовательную программу дошкольного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1.1.1.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21461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23552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25199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 для детей, нуждающихся в психолого-педагогической медицинской и социальной помощи: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1.2.1.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18480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19690</w:t>
            </w:r>
          </w:p>
        </w:tc>
        <w:tc>
          <w:tcPr>
            <w:tcW w:w="317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3544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20835</w:t>
            </w:r>
          </w:p>
        </w:tc>
        <w:tc>
          <w:tcPr>
            <w:tcW w:w="317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3544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7" w:name="P1547"/>
            <w:bookmarkEnd w:id="7"/>
            <w:r w:rsidRPr="009D70EB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1.4.1.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17010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18115</w:t>
            </w:r>
          </w:p>
        </w:tc>
        <w:tc>
          <w:tcPr>
            <w:tcW w:w="317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3544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w:anchor="P1511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подразделах 1.1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w:anchor="P1547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1.4 раздела 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1.5.1.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16005</w:t>
            </w:r>
          </w:p>
        </w:tc>
        <w:tc>
          <w:tcPr>
            <w:tcW w:w="317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3544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работники, имеющие высшее образование по программам </w:t>
            </w:r>
            <w:proofErr w:type="spellStart"/>
            <w:r w:rsidRPr="009D70EB">
              <w:rPr>
                <w:rFonts w:ascii="Arial" w:hAnsi="Arial" w:cs="Arial"/>
                <w:sz w:val="24"/>
                <w:szCs w:val="24"/>
              </w:rPr>
              <w:t>бакалавриата</w:t>
            </w:r>
            <w:proofErr w:type="spellEnd"/>
            <w:r w:rsidRPr="009D70EB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8" w:name="P1573"/>
            <w:bookmarkEnd w:id="8"/>
            <w:r w:rsidRPr="009D70EB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работники, работающие в дошкольных группах образовательных организаций, реализующих образовательную программу дошкольного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2.1.1.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  <w:vAlign w:val="center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16930</w:t>
            </w:r>
          </w:p>
        </w:tc>
        <w:tc>
          <w:tcPr>
            <w:tcW w:w="971" w:type="dxa"/>
            <w:vAlign w:val="center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18610</w:t>
            </w:r>
          </w:p>
        </w:tc>
        <w:tc>
          <w:tcPr>
            <w:tcW w:w="971" w:type="dxa"/>
            <w:vAlign w:val="center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20395</w:t>
            </w:r>
          </w:p>
        </w:tc>
        <w:tc>
          <w:tcPr>
            <w:tcW w:w="971" w:type="dxa"/>
            <w:vAlign w:val="center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22370</w:t>
            </w:r>
          </w:p>
        </w:tc>
        <w:tc>
          <w:tcPr>
            <w:tcW w:w="977" w:type="dxa"/>
            <w:vAlign w:val="center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23925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2.2.1.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14115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15725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17100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18705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2.3.1.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14950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16635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18105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19790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9" w:name="P1609"/>
            <w:bookmarkEnd w:id="9"/>
            <w:r w:rsidRPr="009D70EB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2.4.1.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12995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15740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17210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2.5.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w:anchor="P1573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подразделах 2.1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w:anchor="P1609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2.4 раздела 2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2.5.1.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11480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12780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13900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15205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работники, имеющие среднее профессиональное образование: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работники, работающие в дошкольных группах образовательных организаций, реализующих образовательную программу дошкольного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3.1.1.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16274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21553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21553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общеобразовательных организаций, педагогические работники образовательных организаций, осуществляющих дополнительные функции по содержанию, лечению, реабилитации, психолого-педагогической поддержке, связанных с предоставлением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3.2.1.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13660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14860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16555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18000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21630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23075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3.3.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3.3.1.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14460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3.4.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организаций, в которые помещаются под надзор дети-сироты и дети, оставшиеся без попечения родителей: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3.4.1.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12570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13680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15225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16570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19900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21225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3.5.</w:t>
            </w:r>
          </w:p>
        </w:tc>
        <w:tc>
          <w:tcPr>
            <w:tcW w:w="13750" w:type="dxa"/>
            <w:gridSpan w:val="9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w:anchor="P1573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подразделах 3.1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w:anchor="P1609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3.4 раздела 3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3.5.1.</w:t>
            </w:r>
          </w:p>
        </w:tc>
        <w:tc>
          <w:tcPr>
            <w:tcW w:w="216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Педагог-психолог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11105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7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77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3320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340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</w:tbl>
    <w:p w:rsidR="00FD6F55" w:rsidRPr="009D70EB" w:rsidRDefault="00FD6F55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p w:rsidR="00BB5BEA" w:rsidRPr="009D70EB" w:rsidRDefault="00F377C7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FD6F55" w:rsidRPr="009D70EB" w:rsidRDefault="00BB5BEA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FD6F55" w:rsidRPr="009D70EB">
        <w:rPr>
          <w:rFonts w:ascii="Arial" w:hAnsi="Arial" w:cs="Arial"/>
          <w:sz w:val="24"/>
          <w:szCs w:val="24"/>
        </w:rPr>
        <w:t>Таблица 3</w:t>
      </w:r>
    </w:p>
    <w:p w:rsidR="00FD6F55" w:rsidRPr="009D70EB" w:rsidRDefault="00FD6F55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752"/>
        <w:gridCol w:w="1024"/>
        <w:gridCol w:w="926"/>
        <w:gridCol w:w="919"/>
        <w:gridCol w:w="919"/>
        <w:gridCol w:w="919"/>
        <w:gridCol w:w="919"/>
        <w:gridCol w:w="919"/>
        <w:gridCol w:w="1095"/>
        <w:gridCol w:w="1798"/>
        <w:gridCol w:w="1701"/>
      </w:tblGrid>
      <w:tr w:rsidR="00FD6F55" w:rsidRPr="009D70EB" w:rsidTr="00F377C7">
        <w:tc>
          <w:tcPr>
            <w:tcW w:w="913" w:type="dxa"/>
            <w:vMerge w:val="restart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№</w:t>
            </w:r>
          </w:p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D70E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52" w:type="dxa"/>
            <w:vMerge w:val="restart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Должности педагогических работников</w:t>
            </w:r>
          </w:p>
        </w:tc>
        <w:tc>
          <w:tcPr>
            <w:tcW w:w="7640" w:type="dxa"/>
            <w:gridSpan w:val="8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стажу педагогической работы (работы по специальности) в рублях</w:t>
            </w:r>
          </w:p>
        </w:tc>
        <w:tc>
          <w:tcPr>
            <w:tcW w:w="3499" w:type="dxa"/>
            <w:gridSpan w:val="2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Размер ставок заработной платы (должностных окладов) по квалификационным категориям в рублях</w:t>
            </w:r>
          </w:p>
        </w:tc>
      </w:tr>
      <w:tr w:rsidR="00FD6F55" w:rsidRPr="009D70EB" w:rsidTr="00F377C7">
        <w:tc>
          <w:tcPr>
            <w:tcW w:w="913" w:type="dxa"/>
            <w:vMerge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2" w:type="dxa"/>
            <w:vMerge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1 до 2 лет</w:t>
            </w:r>
          </w:p>
        </w:tc>
        <w:tc>
          <w:tcPr>
            <w:tcW w:w="926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2 до 3 лет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3 до 4 лет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4 до 5 лет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5 до 6 лет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6 до 8 лет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от 8 до 12 лет</w:t>
            </w:r>
          </w:p>
        </w:tc>
        <w:tc>
          <w:tcPr>
            <w:tcW w:w="109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свыше 12 лет</w:t>
            </w:r>
          </w:p>
        </w:tc>
        <w:tc>
          <w:tcPr>
            <w:tcW w:w="179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I квалификационная категория</w:t>
            </w:r>
          </w:p>
        </w:tc>
        <w:tc>
          <w:tcPr>
            <w:tcW w:w="170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высшая квалификационная категория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52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4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26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19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19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19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19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095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98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FD6F55" w:rsidRPr="009D70EB" w:rsidRDefault="00FD6F55" w:rsidP="00BB5BEA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3891" w:type="dxa"/>
            <w:gridSpan w:val="11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</w:t>
            </w:r>
            <w:r w:rsidR="00244783" w:rsidRPr="009D70EB">
              <w:rPr>
                <w:rFonts w:ascii="Arial" w:hAnsi="Arial" w:cs="Arial"/>
                <w:sz w:val="24"/>
                <w:szCs w:val="24"/>
              </w:rPr>
              <w:t>,</w:t>
            </w:r>
            <w:r w:rsidRPr="009D70EB">
              <w:rPr>
                <w:rFonts w:ascii="Arial" w:hAnsi="Arial" w:cs="Arial"/>
                <w:sz w:val="24"/>
                <w:szCs w:val="24"/>
              </w:rPr>
              <w:t xml:space="preserve"> имеющие высшее образование по программам </w:t>
            </w:r>
            <w:proofErr w:type="spellStart"/>
            <w:r w:rsidRPr="009D70EB">
              <w:rPr>
                <w:rFonts w:ascii="Arial" w:hAnsi="Arial" w:cs="Arial"/>
                <w:sz w:val="24"/>
                <w:szCs w:val="24"/>
              </w:rPr>
              <w:t>специалитета</w:t>
            </w:r>
            <w:proofErr w:type="spellEnd"/>
            <w:r w:rsidRPr="009D70EB">
              <w:rPr>
                <w:rFonts w:ascii="Arial" w:hAnsi="Arial" w:cs="Arial"/>
                <w:sz w:val="24"/>
                <w:szCs w:val="24"/>
              </w:rPr>
              <w:t xml:space="preserve"> и магистратуры:</w:t>
            </w:r>
          </w:p>
          <w:p w:rsidR="00664D0B" w:rsidRPr="009D70EB" w:rsidRDefault="00664D0B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0" w:name="P1668"/>
            <w:bookmarkEnd w:id="10"/>
            <w:r w:rsidRPr="009D70EB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13891" w:type="dxa"/>
            <w:gridSpan w:val="11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работники, работающие в дошкольных группах образовательных организаций, реализующих программу дошкольного образования:</w:t>
            </w:r>
          </w:p>
        </w:tc>
      </w:tr>
      <w:tr w:rsidR="00FD6F55" w:rsidRPr="009D70EB" w:rsidTr="00F377C7">
        <w:tblPrEx>
          <w:tblBorders>
            <w:insideH w:val="nil"/>
          </w:tblBorders>
        </w:tblPrEx>
        <w:trPr>
          <w:trHeight w:val="427"/>
        </w:trPr>
        <w:tc>
          <w:tcPr>
            <w:tcW w:w="913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1.1.1.</w:t>
            </w:r>
          </w:p>
        </w:tc>
        <w:tc>
          <w:tcPr>
            <w:tcW w:w="2752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Методист, </w:t>
            </w:r>
            <w:proofErr w:type="spellStart"/>
            <w:r w:rsidRPr="009D70EB">
              <w:rPr>
                <w:rFonts w:ascii="Arial" w:hAnsi="Arial" w:cs="Arial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1024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19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19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17825</w:t>
            </w:r>
          </w:p>
        </w:tc>
        <w:tc>
          <w:tcPr>
            <w:tcW w:w="919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19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19579</w:t>
            </w:r>
          </w:p>
        </w:tc>
        <w:tc>
          <w:tcPr>
            <w:tcW w:w="919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21461</w:t>
            </w:r>
          </w:p>
        </w:tc>
        <w:tc>
          <w:tcPr>
            <w:tcW w:w="1095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23552</w:t>
            </w:r>
          </w:p>
        </w:tc>
        <w:tc>
          <w:tcPr>
            <w:tcW w:w="1798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27290</w:t>
            </w:r>
          </w:p>
        </w:tc>
        <w:tc>
          <w:tcPr>
            <w:tcW w:w="1701" w:type="dxa"/>
            <w:tcBorders>
              <w:bottom w:val="nil"/>
            </w:tcBorders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29402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11" w:name="P1685"/>
            <w:bookmarkEnd w:id="11"/>
            <w:r w:rsidRPr="009D70EB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13891" w:type="dxa"/>
            <w:gridSpan w:val="11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профессионального образования специалистов: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1.2.1.</w:t>
            </w:r>
          </w:p>
        </w:tc>
        <w:tc>
          <w:tcPr>
            <w:tcW w:w="275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Методист, </w:t>
            </w:r>
            <w:proofErr w:type="spellStart"/>
            <w:r w:rsidRPr="009D70EB">
              <w:rPr>
                <w:rFonts w:ascii="Arial" w:hAnsi="Arial" w:cs="Arial"/>
                <w:sz w:val="24"/>
                <w:szCs w:val="24"/>
              </w:rPr>
              <w:t>тьютор</w:t>
            </w:r>
            <w:proofErr w:type="spellEnd"/>
          </w:p>
        </w:tc>
        <w:tc>
          <w:tcPr>
            <w:tcW w:w="102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14650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15040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16015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17590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18765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18765</w:t>
            </w:r>
          </w:p>
        </w:tc>
        <w:tc>
          <w:tcPr>
            <w:tcW w:w="109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18765</w:t>
            </w:r>
          </w:p>
        </w:tc>
        <w:tc>
          <w:tcPr>
            <w:tcW w:w="179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17590</w:t>
            </w:r>
          </w:p>
        </w:tc>
        <w:tc>
          <w:tcPr>
            <w:tcW w:w="170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18765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13891" w:type="dxa"/>
            <w:gridSpan w:val="11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D70EB">
              <w:rPr>
                <w:rFonts w:ascii="Arial" w:hAnsi="Arial" w:cs="Arial"/>
                <w:sz w:val="24"/>
                <w:szCs w:val="24"/>
              </w:rPr>
              <w:t xml:space="preserve">Педагогические работники образовательных организаций, кроме указанных в </w:t>
            </w:r>
            <w:hyperlink w:anchor="P1668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подразделах 1.1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- </w:t>
            </w:r>
            <w:hyperlink w:anchor="P1685" w:history="1">
              <w:r w:rsidRPr="009D70EB">
                <w:rPr>
                  <w:rStyle w:val="ae"/>
                  <w:rFonts w:ascii="Arial" w:hAnsi="Arial" w:cs="Arial"/>
                  <w:color w:val="auto"/>
                  <w:sz w:val="24"/>
                  <w:szCs w:val="24"/>
                </w:rPr>
                <w:t>1.2 раздела 1</w:t>
              </w:r>
            </w:hyperlink>
            <w:r w:rsidRPr="009D70EB">
              <w:rPr>
                <w:rFonts w:ascii="Arial" w:hAnsi="Arial" w:cs="Arial"/>
                <w:sz w:val="24"/>
                <w:szCs w:val="24"/>
              </w:rPr>
              <w:t xml:space="preserve"> настоящей таблицы:</w:t>
            </w:r>
            <w:proofErr w:type="gramEnd"/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1.3.1.</w:t>
            </w:r>
          </w:p>
        </w:tc>
        <w:tc>
          <w:tcPr>
            <w:tcW w:w="275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Методист, </w:t>
            </w:r>
            <w:proofErr w:type="spellStart"/>
            <w:r w:rsidRPr="009D70EB">
              <w:rPr>
                <w:rFonts w:ascii="Arial" w:hAnsi="Arial" w:cs="Arial"/>
                <w:sz w:val="24"/>
                <w:szCs w:val="24"/>
              </w:rPr>
              <w:t>тьютор</w:t>
            </w:r>
            <w:proofErr w:type="spellEnd"/>
            <w:r w:rsidRPr="009D70EB">
              <w:rPr>
                <w:rFonts w:ascii="Arial" w:hAnsi="Arial" w:cs="Arial"/>
                <w:sz w:val="24"/>
                <w:szCs w:val="24"/>
              </w:rPr>
              <w:t xml:space="preserve"> &lt;*&gt;</w:t>
            </w:r>
          </w:p>
        </w:tc>
        <w:tc>
          <w:tcPr>
            <w:tcW w:w="102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109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179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170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1.3.2.</w:t>
            </w:r>
          </w:p>
        </w:tc>
        <w:tc>
          <w:tcPr>
            <w:tcW w:w="275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Инструктор-методист</w:t>
            </w:r>
          </w:p>
        </w:tc>
        <w:tc>
          <w:tcPr>
            <w:tcW w:w="102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11105</w:t>
            </w:r>
          </w:p>
        </w:tc>
        <w:tc>
          <w:tcPr>
            <w:tcW w:w="926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12085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13450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109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179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170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1.3.3.</w:t>
            </w:r>
          </w:p>
        </w:tc>
        <w:tc>
          <w:tcPr>
            <w:tcW w:w="275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 xml:space="preserve">Старший методист, старший инструктор-методист, старший педагог </w:t>
            </w: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дополнительного образования</w:t>
            </w:r>
          </w:p>
        </w:tc>
        <w:tc>
          <w:tcPr>
            <w:tcW w:w="102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926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14635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109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15030</w:t>
            </w:r>
          </w:p>
        </w:tc>
        <w:tc>
          <w:tcPr>
            <w:tcW w:w="179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17575</w:t>
            </w:r>
          </w:p>
        </w:tc>
        <w:tc>
          <w:tcPr>
            <w:tcW w:w="170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18750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13891" w:type="dxa"/>
            <w:gridSpan w:val="11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Педагогические работники образовательных организаций дополнительного образования:</w:t>
            </w:r>
          </w:p>
        </w:tc>
      </w:tr>
      <w:tr w:rsidR="00FD6F55" w:rsidRPr="009D70EB" w:rsidTr="00F377C7">
        <w:tc>
          <w:tcPr>
            <w:tcW w:w="913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1.4.1.</w:t>
            </w:r>
          </w:p>
        </w:tc>
        <w:tc>
          <w:tcPr>
            <w:tcW w:w="2752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Методист</w:t>
            </w:r>
          </w:p>
        </w:tc>
        <w:tc>
          <w:tcPr>
            <w:tcW w:w="1024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26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15735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17510</w:t>
            </w:r>
          </w:p>
        </w:tc>
        <w:tc>
          <w:tcPr>
            <w:tcW w:w="919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19060</w:t>
            </w:r>
          </w:p>
        </w:tc>
        <w:tc>
          <w:tcPr>
            <w:tcW w:w="1095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19565</w:t>
            </w:r>
          </w:p>
        </w:tc>
        <w:tc>
          <w:tcPr>
            <w:tcW w:w="1798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22885</w:t>
            </w:r>
          </w:p>
        </w:tc>
        <w:tc>
          <w:tcPr>
            <w:tcW w:w="1701" w:type="dxa"/>
          </w:tcPr>
          <w:p w:rsidR="00FD6F55" w:rsidRPr="009D70EB" w:rsidRDefault="00FD6F55" w:rsidP="00FD6F55">
            <w:pPr>
              <w:spacing w:after="0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0EB">
              <w:rPr>
                <w:rFonts w:ascii="Arial" w:hAnsi="Arial" w:cs="Arial"/>
                <w:sz w:val="24"/>
                <w:szCs w:val="24"/>
              </w:rPr>
              <w:t>24410</w:t>
            </w:r>
          </w:p>
        </w:tc>
      </w:tr>
    </w:tbl>
    <w:p w:rsidR="00FD6F55" w:rsidRPr="009D70EB" w:rsidRDefault="00FD6F55" w:rsidP="00FD6F55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  <w:r w:rsidRPr="009D70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F377C7" w:rsidRPr="009D70EB">
        <w:rPr>
          <w:rFonts w:ascii="Arial" w:hAnsi="Arial" w:cs="Arial"/>
          <w:sz w:val="24"/>
          <w:szCs w:val="24"/>
        </w:rPr>
        <w:t xml:space="preserve">                        </w:t>
      </w:r>
      <w:r w:rsidRPr="009D70EB">
        <w:rPr>
          <w:rFonts w:ascii="Arial" w:hAnsi="Arial" w:cs="Arial"/>
          <w:sz w:val="24"/>
          <w:szCs w:val="24"/>
        </w:rPr>
        <w:t xml:space="preserve">  »</w:t>
      </w:r>
      <w:r w:rsidR="00295CCF" w:rsidRPr="009D70EB">
        <w:rPr>
          <w:rFonts w:ascii="Arial" w:hAnsi="Arial" w:cs="Arial"/>
          <w:sz w:val="24"/>
          <w:szCs w:val="24"/>
        </w:rPr>
        <w:t>.</w:t>
      </w:r>
    </w:p>
    <w:p w:rsidR="00FD6F55" w:rsidRPr="009D70EB" w:rsidRDefault="00FD6F55" w:rsidP="00937441">
      <w:pPr>
        <w:spacing w:after="0"/>
        <w:ind w:firstLine="0"/>
        <w:jc w:val="both"/>
        <w:rPr>
          <w:rFonts w:ascii="Arial" w:hAnsi="Arial" w:cs="Arial"/>
          <w:sz w:val="24"/>
          <w:szCs w:val="24"/>
        </w:rPr>
      </w:pPr>
    </w:p>
    <w:sectPr w:rsidR="00FD6F55" w:rsidRPr="009D70EB" w:rsidSect="00E7592A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738E"/>
    <w:multiLevelType w:val="hybridMultilevel"/>
    <w:tmpl w:val="BE821122"/>
    <w:lvl w:ilvl="0" w:tplc="BDCE2A6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2F8C4D5D"/>
    <w:multiLevelType w:val="hybridMultilevel"/>
    <w:tmpl w:val="A580CE36"/>
    <w:lvl w:ilvl="0" w:tplc="76D07C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1262D30"/>
    <w:multiLevelType w:val="hybridMultilevel"/>
    <w:tmpl w:val="4828878C"/>
    <w:lvl w:ilvl="0" w:tplc="ED44E87A">
      <w:start w:val="6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C525A"/>
    <w:multiLevelType w:val="hybridMultilevel"/>
    <w:tmpl w:val="EB62B668"/>
    <w:lvl w:ilvl="0" w:tplc="1DA6F262">
      <w:start w:val="1"/>
      <w:numFmt w:val="decimal"/>
      <w:lvlText w:val="%1)"/>
      <w:lvlJc w:val="left"/>
      <w:pPr>
        <w:ind w:left="129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33435018"/>
    <w:multiLevelType w:val="hybridMultilevel"/>
    <w:tmpl w:val="D5CC9814"/>
    <w:lvl w:ilvl="0" w:tplc="20129C26">
      <w:start w:val="2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95E58"/>
    <w:multiLevelType w:val="hybridMultilevel"/>
    <w:tmpl w:val="1C26217E"/>
    <w:lvl w:ilvl="0" w:tplc="0BBA5D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8483C78"/>
    <w:multiLevelType w:val="hybridMultilevel"/>
    <w:tmpl w:val="F6D62512"/>
    <w:lvl w:ilvl="0" w:tplc="6C10F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0B570F3"/>
    <w:multiLevelType w:val="hybridMultilevel"/>
    <w:tmpl w:val="018CC1A2"/>
    <w:lvl w:ilvl="0" w:tplc="41140CCA">
      <w:start w:val="1"/>
      <w:numFmt w:val="decimal"/>
      <w:suff w:val="space"/>
      <w:lvlText w:val="%1)"/>
      <w:lvlJc w:val="left"/>
      <w:pPr>
        <w:ind w:left="2381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29C6833"/>
    <w:multiLevelType w:val="hybridMultilevel"/>
    <w:tmpl w:val="BE821122"/>
    <w:lvl w:ilvl="0" w:tplc="BDCE2A6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>
    <w:nsid w:val="578609BA"/>
    <w:multiLevelType w:val="hybridMultilevel"/>
    <w:tmpl w:val="143C947A"/>
    <w:lvl w:ilvl="0" w:tplc="50D441FE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5FED64E0"/>
    <w:multiLevelType w:val="hybridMultilevel"/>
    <w:tmpl w:val="6FF20E8E"/>
    <w:lvl w:ilvl="0" w:tplc="5A6C462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D1307AD"/>
    <w:multiLevelType w:val="hybridMultilevel"/>
    <w:tmpl w:val="A70E61EC"/>
    <w:lvl w:ilvl="0" w:tplc="451A5E3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E7"/>
    <w:rsid w:val="00002CF8"/>
    <w:rsid w:val="0000557C"/>
    <w:rsid w:val="00007F5C"/>
    <w:rsid w:val="00013DB8"/>
    <w:rsid w:val="00017E09"/>
    <w:rsid w:val="00025FC6"/>
    <w:rsid w:val="0003186E"/>
    <w:rsid w:val="0004690D"/>
    <w:rsid w:val="00051D88"/>
    <w:rsid w:val="00061764"/>
    <w:rsid w:val="00072428"/>
    <w:rsid w:val="00080488"/>
    <w:rsid w:val="0008135F"/>
    <w:rsid w:val="000E1FAB"/>
    <w:rsid w:val="000E3CD6"/>
    <w:rsid w:val="001115C6"/>
    <w:rsid w:val="00112004"/>
    <w:rsid w:val="00122BEF"/>
    <w:rsid w:val="00123DAD"/>
    <w:rsid w:val="00134385"/>
    <w:rsid w:val="001419CB"/>
    <w:rsid w:val="001515D5"/>
    <w:rsid w:val="0015378E"/>
    <w:rsid w:val="0017551C"/>
    <w:rsid w:val="00181696"/>
    <w:rsid w:val="00186238"/>
    <w:rsid w:val="001929E4"/>
    <w:rsid w:val="001B5E03"/>
    <w:rsid w:val="001C0E01"/>
    <w:rsid w:val="001D3D18"/>
    <w:rsid w:val="001E1FEB"/>
    <w:rsid w:val="002105C5"/>
    <w:rsid w:val="00244009"/>
    <w:rsid w:val="00244783"/>
    <w:rsid w:val="002518A5"/>
    <w:rsid w:val="00253DF5"/>
    <w:rsid w:val="002656A1"/>
    <w:rsid w:val="00283307"/>
    <w:rsid w:val="00295CCF"/>
    <w:rsid w:val="002A0492"/>
    <w:rsid w:val="002A5682"/>
    <w:rsid w:val="002A630F"/>
    <w:rsid w:val="002A70A8"/>
    <w:rsid w:val="002C22F4"/>
    <w:rsid w:val="002D1477"/>
    <w:rsid w:val="00305148"/>
    <w:rsid w:val="00364B7D"/>
    <w:rsid w:val="00377395"/>
    <w:rsid w:val="003807D0"/>
    <w:rsid w:val="0039023B"/>
    <w:rsid w:val="00390FC4"/>
    <w:rsid w:val="003A48B4"/>
    <w:rsid w:val="003A66F4"/>
    <w:rsid w:val="003D18B7"/>
    <w:rsid w:val="003D2591"/>
    <w:rsid w:val="003E1E64"/>
    <w:rsid w:val="003E3889"/>
    <w:rsid w:val="003E4580"/>
    <w:rsid w:val="003F7FB7"/>
    <w:rsid w:val="00401358"/>
    <w:rsid w:val="00423604"/>
    <w:rsid w:val="00424198"/>
    <w:rsid w:val="004252C8"/>
    <w:rsid w:val="00426012"/>
    <w:rsid w:val="00455B99"/>
    <w:rsid w:val="00474E2E"/>
    <w:rsid w:val="00475E75"/>
    <w:rsid w:val="0047755E"/>
    <w:rsid w:val="00477E52"/>
    <w:rsid w:val="00485CCA"/>
    <w:rsid w:val="004B00DD"/>
    <w:rsid w:val="004B5EE3"/>
    <w:rsid w:val="004D51BA"/>
    <w:rsid w:val="004D67CE"/>
    <w:rsid w:val="004E6756"/>
    <w:rsid w:val="004F0E2A"/>
    <w:rsid w:val="004F619F"/>
    <w:rsid w:val="00505D4F"/>
    <w:rsid w:val="00510A60"/>
    <w:rsid w:val="00524334"/>
    <w:rsid w:val="00533B04"/>
    <w:rsid w:val="00547156"/>
    <w:rsid w:val="00553560"/>
    <w:rsid w:val="0057154B"/>
    <w:rsid w:val="00573A61"/>
    <w:rsid w:val="00583083"/>
    <w:rsid w:val="005848B5"/>
    <w:rsid w:val="00587BA9"/>
    <w:rsid w:val="00594A27"/>
    <w:rsid w:val="005968BF"/>
    <w:rsid w:val="005A7482"/>
    <w:rsid w:val="005B16D7"/>
    <w:rsid w:val="005D1873"/>
    <w:rsid w:val="005D514F"/>
    <w:rsid w:val="005E6941"/>
    <w:rsid w:val="005E7293"/>
    <w:rsid w:val="005E7AD6"/>
    <w:rsid w:val="005F3B14"/>
    <w:rsid w:val="006013FE"/>
    <w:rsid w:val="0060165D"/>
    <w:rsid w:val="00620FE8"/>
    <w:rsid w:val="00622BB2"/>
    <w:rsid w:val="0062530B"/>
    <w:rsid w:val="00642F15"/>
    <w:rsid w:val="00660C73"/>
    <w:rsid w:val="00664D0B"/>
    <w:rsid w:val="00672A9B"/>
    <w:rsid w:val="006878F3"/>
    <w:rsid w:val="006906F2"/>
    <w:rsid w:val="006920D9"/>
    <w:rsid w:val="006A0E18"/>
    <w:rsid w:val="006B3F8A"/>
    <w:rsid w:val="006C1565"/>
    <w:rsid w:val="006C66EB"/>
    <w:rsid w:val="006F1E6B"/>
    <w:rsid w:val="006F70C5"/>
    <w:rsid w:val="006F7C1B"/>
    <w:rsid w:val="00716192"/>
    <w:rsid w:val="007175B0"/>
    <w:rsid w:val="00731476"/>
    <w:rsid w:val="00743D3C"/>
    <w:rsid w:val="0074495D"/>
    <w:rsid w:val="007645F3"/>
    <w:rsid w:val="00771E75"/>
    <w:rsid w:val="007737E1"/>
    <w:rsid w:val="00781FB2"/>
    <w:rsid w:val="007948CE"/>
    <w:rsid w:val="00794DF2"/>
    <w:rsid w:val="007A7A21"/>
    <w:rsid w:val="007B689C"/>
    <w:rsid w:val="007C5CDA"/>
    <w:rsid w:val="007D25C1"/>
    <w:rsid w:val="00801AB4"/>
    <w:rsid w:val="00803667"/>
    <w:rsid w:val="008050E1"/>
    <w:rsid w:val="00805894"/>
    <w:rsid w:val="00806499"/>
    <w:rsid w:val="00807B17"/>
    <w:rsid w:val="0081090F"/>
    <w:rsid w:val="0081562E"/>
    <w:rsid w:val="0083011E"/>
    <w:rsid w:val="008332B9"/>
    <w:rsid w:val="00834FB9"/>
    <w:rsid w:val="00842ECE"/>
    <w:rsid w:val="008502B6"/>
    <w:rsid w:val="00885414"/>
    <w:rsid w:val="00887F87"/>
    <w:rsid w:val="0089024C"/>
    <w:rsid w:val="008B50B0"/>
    <w:rsid w:val="008C620D"/>
    <w:rsid w:val="008D4FEC"/>
    <w:rsid w:val="008E3F87"/>
    <w:rsid w:val="008E4A3E"/>
    <w:rsid w:val="008F1740"/>
    <w:rsid w:val="008F29F8"/>
    <w:rsid w:val="00900706"/>
    <w:rsid w:val="00902114"/>
    <w:rsid w:val="00915448"/>
    <w:rsid w:val="00917594"/>
    <w:rsid w:val="00917E81"/>
    <w:rsid w:val="00937441"/>
    <w:rsid w:val="009415E0"/>
    <w:rsid w:val="00953516"/>
    <w:rsid w:val="0097306C"/>
    <w:rsid w:val="00981BE9"/>
    <w:rsid w:val="009921EF"/>
    <w:rsid w:val="009945B2"/>
    <w:rsid w:val="009A1594"/>
    <w:rsid w:val="009C2F0E"/>
    <w:rsid w:val="009D70EB"/>
    <w:rsid w:val="009E41AB"/>
    <w:rsid w:val="00A011D8"/>
    <w:rsid w:val="00A34D2F"/>
    <w:rsid w:val="00A51F33"/>
    <w:rsid w:val="00A71A53"/>
    <w:rsid w:val="00A778D6"/>
    <w:rsid w:val="00A8372B"/>
    <w:rsid w:val="00A929F6"/>
    <w:rsid w:val="00AC0BF7"/>
    <w:rsid w:val="00AC6A61"/>
    <w:rsid w:val="00AD367A"/>
    <w:rsid w:val="00AD6C5E"/>
    <w:rsid w:val="00AE2C1B"/>
    <w:rsid w:val="00AF60C5"/>
    <w:rsid w:val="00B0550C"/>
    <w:rsid w:val="00B26CA2"/>
    <w:rsid w:val="00B35DD1"/>
    <w:rsid w:val="00B4699A"/>
    <w:rsid w:val="00B64B0C"/>
    <w:rsid w:val="00B95DC8"/>
    <w:rsid w:val="00BA1BBC"/>
    <w:rsid w:val="00BB2085"/>
    <w:rsid w:val="00BB5619"/>
    <w:rsid w:val="00BB5BEA"/>
    <w:rsid w:val="00BC79C3"/>
    <w:rsid w:val="00BF2B61"/>
    <w:rsid w:val="00BF4398"/>
    <w:rsid w:val="00BF5027"/>
    <w:rsid w:val="00C020A4"/>
    <w:rsid w:val="00C21569"/>
    <w:rsid w:val="00C2350D"/>
    <w:rsid w:val="00C32A10"/>
    <w:rsid w:val="00C41848"/>
    <w:rsid w:val="00C46264"/>
    <w:rsid w:val="00C528BE"/>
    <w:rsid w:val="00C55750"/>
    <w:rsid w:val="00CE0DD7"/>
    <w:rsid w:val="00CE7388"/>
    <w:rsid w:val="00D377BE"/>
    <w:rsid w:val="00D414A2"/>
    <w:rsid w:val="00D52B09"/>
    <w:rsid w:val="00D636B9"/>
    <w:rsid w:val="00D65FC9"/>
    <w:rsid w:val="00D664BF"/>
    <w:rsid w:val="00D85379"/>
    <w:rsid w:val="00D87D32"/>
    <w:rsid w:val="00D96A56"/>
    <w:rsid w:val="00DA0606"/>
    <w:rsid w:val="00DA17D6"/>
    <w:rsid w:val="00DA2C35"/>
    <w:rsid w:val="00DA4128"/>
    <w:rsid w:val="00DB749A"/>
    <w:rsid w:val="00DC4930"/>
    <w:rsid w:val="00DF5580"/>
    <w:rsid w:val="00E075E1"/>
    <w:rsid w:val="00E20DE7"/>
    <w:rsid w:val="00E27184"/>
    <w:rsid w:val="00E52977"/>
    <w:rsid w:val="00E54A55"/>
    <w:rsid w:val="00E60944"/>
    <w:rsid w:val="00E7592A"/>
    <w:rsid w:val="00E800D0"/>
    <w:rsid w:val="00E80177"/>
    <w:rsid w:val="00E80C2C"/>
    <w:rsid w:val="00E87799"/>
    <w:rsid w:val="00EA0FCF"/>
    <w:rsid w:val="00EA222E"/>
    <w:rsid w:val="00EA3A7F"/>
    <w:rsid w:val="00EA7874"/>
    <w:rsid w:val="00EB49A6"/>
    <w:rsid w:val="00EC0509"/>
    <w:rsid w:val="00EE0AE7"/>
    <w:rsid w:val="00EF2D04"/>
    <w:rsid w:val="00EF5E2E"/>
    <w:rsid w:val="00F14C3A"/>
    <w:rsid w:val="00F377C7"/>
    <w:rsid w:val="00F37A70"/>
    <w:rsid w:val="00F57788"/>
    <w:rsid w:val="00F70460"/>
    <w:rsid w:val="00F734A0"/>
    <w:rsid w:val="00F75D6E"/>
    <w:rsid w:val="00F76D27"/>
    <w:rsid w:val="00F94781"/>
    <w:rsid w:val="00F960DD"/>
    <w:rsid w:val="00FA0959"/>
    <w:rsid w:val="00FA62AC"/>
    <w:rsid w:val="00FB239D"/>
    <w:rsid w:val="00FB31C5"/>
    <w:rsid w:val="00FB7C79"/>
    <w:rsid w:val="00FC15E0"/>
    <w:rsid w:val="00FC5B94"/>
    <w:rsid w:val="00FD6F55"/>
    <w:rsid w:val="00FF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line number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148"/>
    <w:pPr>
      <w:spacing w:after="200"/>
      <w:ind w:firstLine="72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20D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E20DE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E20DE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semiHidden/>
    <w:rsid w:val="0090070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007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7388"/>
    <w:pPr>
      <w:spacing w:line="276" w:lineRule="auto"/>
      <w:ind w:left="720" w:firstLine="0"/>
      <w:contextualSpacing/>
    </w:pPr>
  </w:style>
  <w:style w:type="paragraph" w:styleId="a6">
    <w:name w:val="header"/>
    <w:basedOn w:val="a"/>
    <w:link w:val="a7"/>
    <w:uiPriority w:val="99"/>
    <w:rsid w:val="00FD6F55"/>
    <w:pPr>
      <w:tabs>
        <w:tab w:val="center" w:pos="4677"/>
        <w:tab w:val="right" w:pos="9355"/>
      </w:tabs>
      <w:spacing w:after="0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D6F55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rsid w:val="00FD6F55"/>
  </w:style>
  <w:style w:type="paragraph" w:customStyle="1" w:styleId="ConsPlusCell">
    <w:name w:val="ConsPlusCell"/>
    <w:rsid w:val="00FD6F5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FD6F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rsid w:val="00FD6F55"/>
    <w:pPr>
      <w:spacing w:after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D6F55"/>
    <w:rPr>
      <w:rFonts w:ascii="Times New Roman" w:eastAsia="Times New Roman" w:hAnsi="Times New Roman"/>
      <w:sz w:val="24"/>
      <w:szCs w:val="24"/>
    </w:rPr>
  </w:style>
  <w:style w:type="paragraph" w:styleId="a9">
    <w:name w:val="Block Text"/>
    <w:basedOn w:val="a"/>
    <w:rsid w:val="00FD6F55"/>
    <w:pPr>
      <w:spacing w:after="0"/>
      <w:ind w:left="9911" w:right="-154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FD6F55"/>
    <w:pPr>
      <w:tabs>
        <w:tab w:val="center" w:pos="4677"/>
        <w:tab w:val="right" w:pos="9355"/>
      </w:tabs>
      <w:spacing w:after="0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FD6F55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FD6F55"/>
  </w:style>
  <w:style w:type="paragraph" w:customStyle="1" w:styleId="ConsTitle">
    <w:name w:val="ConsTitle"/>
    <w:rsid w:val="00FD6F5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c">
    <w:name w:val="Table Grid"/>
    <w:basedOn w:val="a1"/>
    <w:locked/>
    <w:rsid w:val="00FD6F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FD6F55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FD6F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line number" w:uiPriority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148"/>
    <w:pPr>
      <w:spacing w:after="200"/>
      <w:ind w:firstLine="72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20D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E20DE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E20DE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semiHidden/>
    <w:rsid w:val="00900706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9007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E7388"/>
    <w:pPr>
      <w:spacing w:line="276" w:lineRule="auto"/>
      <w:ind w:left="720" w:firstLine="0"/>
      <w:contextualSpacing/>
    </w:pPr>
  </w:style>
  <w:style w:type="paragraph" w:styleId="a6">
    <w:name w:val="header"/>
    <w:basedOn w:val="a"/>
    <w:link w:val="a7"/>
    <w:uiPriority w:val="99"/>
    <w:rsid w:val="00FD6F55"/>
    <w:pPr>
      <w:tabs>
        <w:tab w:val="center" w:pos="4677"/>
        <w:tab w:val="right" w:pos="9355"/>
      </w:tabs>
      <w:spacing w:after="0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D6F55"/>
    <w:rPr>
      <w:rFonts w:ascii="Times New Roman" w:eastAsia="Times New Roman" w:hAnsi="Times New Roman"/>
      <w:sz w:val="24"/>
      <w:szCs w:val="24"/>
    </w:rPr>
  </w:style>
  <w:style w:type="character" w:styleId="a8">
    <w:name w:val="page number"/>
    <w:rsid w:val="00FD6F55"/>
  </w:style>
  <w:style w:type="paragraph" w:customStyle="1" w:styleId="ConsPlusCell">
    <w:name w:val="ConsPlusCell"/>
    <w:rsid w:val="00FD6F5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FD6F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3">
    <w:name w:val="Body Text Indent 3"/>
    <w:basedOn w:val="a"/>
    <w:link w:val="30"/>
    <w:rsid w:val="00FD6F55"/>
    <w:pPr>
      <w:spacing w:after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D6F55"/>
    <w:rPr>
      <w:rFonts w:ascii="Times New Roman" w:eastAsia="Times New Roman" w:hAnsi="Times New Roman"/>
      <w:sz w:val="24"/>
      <w:szCs w:val="24"/>
    </w:rPr>
  </w:style>
  <w:style w:type="paragraph" w:styleId="a9">
    <w:name w:val="Block Text"/>
    <w:basedOn w:val="a"/>
    <w:rsid w:val="00FD6F55"/>
    <w:pPr>
      <w:spacing w:after="0"/>
      <w:ind w:left="9911" w:right="-154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FD6F55"/>
    <w:pPr>
      <w:tabs>
        <w:tab w:val="center" w:pos="4677"/>
        <w:tab w:val="right" w:pos="9355"/>
      </w:tabs>
      <w:spacing w:after="0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FD6F55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FD6F55"/>
  </w:style>
  <w:style w:type="paragraph" w:customStyle="1" w:styleId="ConsTitle">
    <w:name w:val="ConsTitle"/>
    <w:rsid w:val="00FD6F5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c">
    <w:name w:val="Table Grid"/>
    <w:basedOn w:val="a1"/>
    <w:locked/>
    <w:rsid w:val="00FD6F5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"/>
    <w:uiPriority w:val="99"/>
    <w:unhideWhenUsed/>
    <w:rsid w:val="00FD6F55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FD6F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0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48FC1497FA6E2DC0236DB8EEE7B6683E923D386F5DA00C8EC4DB777325rA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B48FC1497FA6E2DC0236DB8EEE7B6683E92323B6D5BA00C8EC4DB777325rA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FB65E2373BF89A3E47A26F500486091D3ECF93925A3F1A2A00D88520A23E20809C3FFBC07281449v6p2H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B48FC1497FA6E2DC0236CB6FBE7B6683E93373E6851A00C8EC4DB777325r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48FC1497FA6E2DC0236CB6FBE7B6683D9B303A685BA00C8EC4DB777325r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11AA7-2219-40F0-A8DA-DFA8B9B4C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4510</Words>
  <Characters>25710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Положение об оплате труда работников муниципальных образовательных организаций муниципального образования городской округ Люберцы Московской области</vt:lpstr>
    </vt:vector>
  </TitlesOfParts>
  <Company>Microsoft</Company>
  <LinksUpToDate>false</LinksUpToDate>
  <CharactersWithSpaces>30160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Положение об оплате труда работников муниципальных образовательных организаций муниципального образования городской округ Люберцы Московской области</dc:title>
  <dc:creator>Admin</dc:creator>
  <cp:lastModifiedBy>User</cp:lastModifiedBy>
  <cp:revision>2</cp:revision>
  <cp:lastPrinted>2020-06-01T15:32:00Z</cp:lastPrinted>
  <dcterms:created xsi:type="dcterms:W3CDTF">2020-06-05T14:05:00Z</dcterms:created>
  <dcterms:modified xsi:type="dcterms:W3CDTF">2020-06-05T14:05:00Z</dcterms:modified>
</cp:coreProperties>
</file>